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1CE6D" w14:textId="087CAEF2" w:rsidR="00AB02A8" w:rsidRDefault="00AB02A8" w:rsidP="00AB02A8">
      <w:pPr>
        <w:jc w:val="both"/>
        <w:rPr>
          <w:rFonts w:ascii="Times New Roman" w:hAnsi="Times New Roman"/>
          <w:sz w:val="28"/>
        </w:rPr>
      </w:pPr>
      <w:proofErr w:type="spellStart"/>
      <w:r w:rsidRPr="00953CC7">
        <w:rPr>
          <w:rFonts w:ascii="Times New Roman" w:hAnsi="Times New Roman"/>
          <w:sz w:val="28"/>
        </w:rPr>
        <w:t>Muhammad</w:t>
      </w:r>
      <w:proofErr w:type="spellEnd"/>
      <w:r w:rsidRPr="00953CC7">
        <w:rPr>
          <w:rFonts w:ascii="Times New Roman" w:hAnsi="Times New Roman"/>
          <w:sz w:val="28"/>
        </w:rPr>
        <w:t xml:space="preserve"> </w:t>
      </w:r>
      <w:proofErr w:type="spellStart"/>
      <w:r w:rsidRPr="00953CC7">
        <w:rPr>
          <w:rFonts w:ascii="Times New Roman" w:hAnsi="Times New Roman"/>
          <w:sz w:val="28"/>
        </w:rPr>
        <w:t>al-Xorazmiy</w:t>
      </w:r>
      <w:proofErr w:type="spellEnd"/>
      <w:r w:rsidRPr="00953CC7">
        <w:rPr>
          <w:rFonts w:ascii="Times New Roman" w:hAnsi="Times New Roman"/>
          <w:sz w:val="28"/>
        </w:rPr>
        <w:t xml:space="preserve"> </w:t>
      </w:r>
      <w:proofErr w:type="spellStart"/>
      <w:r w:rsidRPr="00953CC7">
        <w:rPr>
          <w:rFonts w:ascii="Times New Roman" w:hAnsi="Times New Roman"/>
          <w:sz w:val="28"/>
        </w:rPr>
        <w:t>nomidagi</w:t>
      </w:r>
      <w:proofErr w:type="spellEnd"/>
      <w:r w:rsidRPr="00953CC7">
        <w:rPr>
          <w:rFonts w:ascii="Times New Roman" w:hAnsi="Times New Roman"/>
          <w:sz w:val="28"/>
        </w:rPr>
        <w:t xml:space="preserve"> </w:t>
      </w:r>
      <w:proofErr w:type="spellStart"/>
      <w:r w:rsidRPr="00953CC7">
        <w:rPr>
          <w:rFonts w:ascii="Times New Roman" w:hAnsi="Times New Roman"/>
          <w:sz w:val="28"/>
        </w:rPr>
        <w:t>Toshkent</w:t>
      </w:r>
      <w:proofErr w:type="spellEnd"/>
      <w:r w:rsidRPr="00953CC7">
        <w:rPr>
          <w:rFonts w:ascii="Times New Roman" w:hAnsi="Times New Roman"/>
          <w:sz w:val="28"/>
        </w:rPr>
        <w:t xml:space="preserve"> </w:t>
      </w:r>
      <w:proofErr w:type="spellStart"/>
      <w:r w:rsidRPr="00953CC7">
        <w:rPr>
          <w:rFonts w:ascii="Times New Roman" w:hAnsi="Times New Roman"/>
          <w:sz w:val="28"/>
        </w:rPr>
        <w:t>axborot</w:t>
      </w:r>
      <w:proofErr w:type="spellEnd"/>
      <w:r w:rsidRPr="00953CC7">
        <w:rPr>
          <w:rFonts w:ascii="Times New Roman" w:hAnsi="Times New Roman"/>
          <w:sz w:val="28"/>
        </w:rPr>
        <w:t xml:space="preserve"> </w:t>
      </w:r>
      <w:proofErr w:type="spellStart"/>
      <w:r w:rsidRPr="00953CC7">
        <w:rPr>
          <w:rFonts w:ascii="Times New Roman" w:hAnsi="Times New Roman"/>
          <w:sz w:val="28"/>
        </w:rPr>
        <w:t>texnologiyalari</w:t>
      </w:r>
      <w:proofErr w:type="spellEnd"/>
      <w:r w:rsidRPr="00953CC7">
        <w:rPr>
          <w:rFonts w:ascii="Times New Roman" w:hAnsi="Times New Roman"/>
          <w:sz w:val="28"/>
        </w:rPr>
        <w:t xml:space="preserve"> </w:t>
      </w:r>
      <w:proofErr w:type="spellStart"/>
      <w:r w:rsidRPr="00953CC7">
        <w:rPr>
          <w:rFonts w:ascii="Times New Roman" w:hAnsi="Times New Roman"/>
          <w:sz w:val="28"/>
        </w:rPr>
        <w:t>universiteti</w:t>
      </w:r>
      <w:proofErr w:type="spellEnd"/>
      <w:r w:rsidRPr="00953CC7">
        <w:rPr>
          <w:rFonts w:ascii="Times New Roman" w:hAnsi="Times New Roman"/>
          <w:sz w:val="28"/>
        </w:rPr>
        <w:t xml:space="preserve"> </w:t>
      </w:r>
      <w:proofErr w:type="spellStart"/>
      <w:r w:rsidRPr="00953CC7">
        <w:rPr>
          <w:rFonts w:ascii="Times New Roman" w:hAnsi="Times New Roman"/>
          <w:sz w:val="28"/>
        </w:rPr>
        <w:t>Samarqand</w:t>
      </w:r>
      <w:proofErr w:type="spellEnd"/>
      <w:r w:rsidRPr="00953CC7">
        <w:rPr>
          <w:rFonts w:ascii="Times New Roman" w:hAnsi="Times New Roman"/>
          <w:sz w:val="28"/>
        </w:rPr>
        <w:t xml:space="preserve"> </w:t>
      </w:r>
      <w:proofErr w:type="spellStart"/>
      <w:r w:rsidRPr="00953CC7">
        <w:rPr>
          <w:rFonts w:ascii="Times New Roman" w:hAnsi="Times New Roman"/>
          <w:sz w:val="28"/>
        </w:rPr>
        <w:t>filialida</w:t>
      </w:r>
      <w:proofErr w:type="spellEnd"/>
      <w:r w:rsidRPr="00953CC7">
        <w:rPr>
          <w:rFonts w:ascii="Times New Roman" w:hAnsi="Times New Roman"/>
          <w:sz w:val="28"/>
        </w:rPr>
        <w:t xml:space="preserve"> </w:t>
      </w:r>
      <w:r w:rsidRPr="00953CC7">
        <w:rPr>
          <w:rFonts w:ascii="Times New Roman" w:hAnsi="Times New Roman"/>
          <w:b/>
          <w:sz w:val="28"/>
        </w:rPr>
        <w:t xml:space="preserve">2023-yilning 16-17-mart </w:t>
      </w:r>
      <w:proofErr w:type="spellStart"/>
      <w:r w:rsidRPr="00953CC7">
        <w:rPr>
          <w:rFonts w:ascii="Times New Roman" w:hAnsi="Times New Roman"/>
          <w:b/>
          <w:sz w:val="28"/>
        </w:rPr>
        <w:t>kunlari</w:t>
      </w:r>
      <w:proofErr w:type="spellEnd"/>
      <w:r w:rsidRPr="00953CC7">
        <w:rPr>
          <w:rFonts w:ascii="Times New Roman" w:hAnsi="Times New Roman"/>
          <w:sz w:val="28"/>
        </w:rPr>
        <w:t xml:space="preserve"> </w:t>
      </w:r>
      <w:r w:rsidRPr="00953CC7">
        <w:rPr>
          <w:rFonts w:ascii="Times New Roman" w:hAnsi="Times New Roman"/>
          <w:i/>
          <w:sz w:val="28"/>
        </w:rPr>
        <w:t>“</w:t>
      </w:r>
      <w:proofErr w:type="spellStart"/>
      <w:r w:rsidRPr="00953CC7">
        <w:rPr>
          <w:rFonts w:ascii="Times New Roman" w:hAnsi="Times New Roman"/>
          <w:i/>
          <w:sz w:val="28"/>
        </w:rPr>
        <w:t>O‘zbek</w:t>
      </w:r>
      <w:proofErr w:type="spellEnd"/>
      <w:r w:rsidRPr="00953CC7">
        <w:rPr>
          <w:rFonts w:ascii="Times New Roman" w:hAnsi="Times New Roman"/>
          <w:i/>
          <w:sz w:val="28"/>
        </w:rPr>
        <w:t xml:space="preserve"> </w:t>
      </w:r>
      <w:proofErr w:type="spellStart"/>
      <w:r w:rsidRPr="00953CC7">
        <w:rPr>
          <w:rFonts w:ascii="Times New Roman" w:hAnsi="Times New Roman"/>
          <w:i/>
          <w:sz w:val="28"/>
        </w:rPr>
        <w:t>tilining</w:t>
      </w:r>
      <w:proofErr w:type="spellEnd"/>
      <w:r w:rsidRPr="00953CC7">
        <w:rPr>
          <w:rFonts w:ascii="Times New Roman" w:hAnsi="Times New Roman"/>
          <w:i/>
          <w:sz w:val="28"/>
        </w:rPr>
        <w:t xml:space="preserve"> </w:t>
      </w:r>
      <w:proofErr w:type="spellStart"/>
      <w:r w:rsidRPr="00953CC7">
        <w:rPr>
          <w:rFonts w:ascii="Times New Roman" w:hAnsi="Times New Roman"/>
          <w:i/>
          <w:sz w:val="28"/>
        </w:rPr>
        <w:t>milliy</w:t>
      </w:r>
      <w:proofErr w:type="spellEnd"/>
      <w:r w:rsidRPr="00953CC7">
        <w:rPr>
          <w:rFonts w:ascii="Times New Roman" w:hAnsi="Times New Roman"/>
          <w:i/>
          <w:sz w:val="28"/>
        </w:rPr>
        <w:t xml:space="preserve"> </w:t>
      </w:r>
      <w:proofErr w:type="spellStart"/>
      <w:r w:rsidRPr="00953CC7">
        <w:rPr>
          <w:rFonts w:ascii="Times New Roman" w:hAnsi="Times New Roman"/>
          <w:i/>
          <w:sz w:val="28"/>
        </w:rPr>
        <w:t>korpusi</w:t>
      </w:r>
      <w:proofErr w:type="spellEnd"/>
      <w:r w:rsidRPr="00953CC7">
        <w:rPr>
          <w:rFonts w:ascii="Times New Roman" w:hAnsi="Times New Roman"/>
          <w:i/>
          <w:sz w:val="28"/>
        </w:rPr>
        <w:t xml:space="preserve">: </w:t>
      </w:r>
      <w:proofErr w:type="spellStart"/>
      <w:r w:rsidRPr="00953CC7">
        <w:rPr>
          <w:rFonts w:ascii="Times New Roman" w:hAnsi="Times New Roman"/>
          <w:i/>
          <w:sz w:val="28"/>
        </w:rPr>
        <w:t>muammolar</w:t>
      </w:r>
      <w:proofErr w:type="spellEnd"/>
      <w:r w:rsidRPr="00953CC7">
        <w:rPr>
          <w:rFonts w:ascii="Times New Roman" w:hAnsi="Times New Roman"/>
          <w:i/>
          <w:sz w:val="28"/>
        </w:rPr>
        <w:t xml:space="preserve"> </w:t>
      </w:r>
      <w:proofErr w:type="spellStart"/>
      <w:r w:rsidRPr="00953CC7">
        <w:rPr>
          <w:rFonts w:ascii="Times New Roman" w:hAnsi="Times New Roman"/>
          <w:i/>
          <w:sz w:val="28"/>
        </w:rPr>
        <w:t>va</w:t>
      </w:r>
      <w:proofErr w:type="spellEnd"/>
      <w:r w:rsidRPr="00953CC7">
        <w:rPr>
          <w:rFonts w:ascii="Times New Roman" w:hAnsi="Times New Roman"/>
          <w:i/>
          <w:sz w:val="28"/>
        </w:rPr>
        <w:t xml:space="preserve"> </w:t>
      </w:r>
      <w:proofErr w:type="spellStart"/>
      <w:r w:rsidRPr="00953CC7">
        <w:rPr>
          <w:rFonts w:ascii="Times New Roman" w:hAnsi="Times New Roman"/>
          <w:i/>
          <w:sz w:val="28"/>
        </w:rPr>
        <w:t>vazifalar</w:t>
      </w:r>
      <w:proofErr w:type="spellEnd"/>
      <w:r w:rsidRPr="00953CC7">
        <w:rPr>
          <w:rFonts w:ascii="Times New Roman" w:hAnsi="Times New Roman"/>
          <w:i/>
          <w:sz w:val="28"/>
        </w:rPr>
        <w:t>”</w:t>
      </w:r>
      <w:r w:rsidRPr="00953CC7">
        <w:rPr>
          <w:rFonts w:ascii="Times New Roman" w:hAnsi="Times New Roman"/>
          <w:sz w:val="28"/>
        </w:rPr>
        <w:t xml:space="preserve"> </w:t>
      </w:r>
      <w:proofErr w:type="spellStart"/>
      <w:r w:rsidRPr="00953CC7">
        <w:rPr>
          <w:rFonts w:ascii="Times New Roman" w:hAnsi="Times New Roman"/>
          <w:sz w:val="28"/>
        </w:rPr>
        <w:t>mavzusida</w:t>
      </w:r>
      <w:proofErr w:type="spellEnd"/>
      <w:r w:rsidRPr="00953CC7">
        <w:rPr>
          <w:rFonts w:ascii="Times New Roman" w:hAnsi="Times New Roman"/>
          <w:sz w:val="28"/>
        </w:rPr>
        <w:t xml:space="preserve"> </w:t>
      </w:r>
      <w:proofErr w:type="spellStart"/>
      <w:r w:rsidRPr="00953CC7">
        <w:rPr>
          <w:rFonts w:ascii="Times New Roman" w:hAnsi="Times New Roman"/>
          <w:sz w:val="28"/>
        </w:rPr>
        <w:t>xalqaro</w:t>
      </w:r>
      <w:proofErr w:type="spellEnd"/>
      <w:r w:rsidRPr="00953CC7">
        <w:rPr>
          <w:rFonts w:ascii="Times New Roman" w:hAnsi="Times New Roman"/>
          <w:sz w:val="28"/>
        </w:rPr>
        <w:t xml:space="preserve"> </w:t>
      </w:r>
      <w:proofErr w:type="spellStart"/>
      <w:r w:rsidRPr="00953CC7">
        <w:rPr>
          <w:rFonts w:ascii="Times New Roman" w:hAnsi="Times New Roman"/>
          <w:sz w:val="28"/>
        </w:rPr>
        <w:t>ilmiy-amaliy</w:t>
      </w:r>
      <w:proofErr w:type="spellEnd"/>
      <w:r w:rsidRPr="00953CC7">
        <w:rPr>
          <w:rFonts w:ascii="Times New Roman" w:hAnsi="Times New Roman"/>
          <w:sz w:val="28"/>
        </w:rPr>
        <w:t xml:space="preserve"> </w:t>
      </w:r>
      <w:proofErr w:type="spellStart"/>
      <w:r w:rsidRPr="00953CC7">
        <w:rPr>
          <w:rFonts w:ascii="Times New Roman" w:hAnsi="Times New Roman"/>
          <w:sz w:val="28"/>
        </w:rPr>
        <w:t>anjuman</w:t>
      </w:r>
      <w:proofErr w:type="spellEnd"/>
      <w:r w:rsidRPr="00953CC7">
        <w:rPr>
          <w:rFonts w:ascii="Times New Roman" w:hAnsi="Times New Roman"/>
          <w:sz w:val="28"/>
        </w:rPr>
        <w:t xml:space="preserve"> </w:t>
      </w:r>
      <w:proofErr w:type="spellStart"/>
      <w:r w:rsidRPr="00953CC7">
        <w:rPr>
          <w:rFonts w:ascii="Times New Roman" w:hAnsi="Times New Roman"/>
          <w:sz w:val="28"/>
        </w:rPr>
        <w:t>hamda</w:t>
      </w:r>
      <w:proofErr w:type="spellEnd"/>
      <w:r w:rsidRPr="00953CC7">
        <w:rPr>
          <w:rFonts w:ascii="Times New Roman" w:hAnsi="Times New Roman"/>
          <w:sz w:val="28"/>
        </w:rPr>
        <w:t xml:space="preserve"> </w:t>
      </w:r>
      <w:r w:rsidRPr="00953CC7">
        <w:rPr>
          <w:rFonts w:ascii="Times New Roman" w:hAnsi="Times New Roman"/>
          <w:b/>
          <w:sz w:val="28"/>
        </w:rPr>
        <w:t xml:space="preserve">2023-yilning 27-28-aprel </w:t>
      </w:r>
      <w:proofErr w:type="spellStart"/>
      <w:r w:rsidRPr="00953CC7">
        <w:rPr>
          <w:rFonts w:ascii="Times New Roman" w:hAnsi="Times New Roman"/>
          <w:b/>
          <w:sz w:val="28"/>
        </w:rPr>
        <w:t>kunlari</w:t>
      </w:r>
      <w:proofErr w:type="spellEnd"/>
      <w:r w:rsidRPr="00953CC7">
        <w:rPr>
          <w:rFonts w:ascii="Times New Roman" w:hAnsi="Times New Roman"/>
          <w:sz w:val="28"/>
        </w:rPr>
        <w:t xml:space="preserve"> </w:t>
      </w:r>
      <w:r w:rsidRPr="00953CC7">
        <w:rPr>
          <w:rFonts w:ascii="Times New Roman" w:hAnsi="Times New Roman"/>
          <w:i/>
          <w:sz w:val="28"/>
        </w:rPr>
        <w:t>“</w:t>
      </w:r>
      <w:proofErr w:type="spellStart"/>
      <w:r w:rsidRPr="00953CC7">
        <w:rPr>
          <w:rFonts w:ascii="Times New Roman" w:hAnsi="Times New Roman"/>
          <w:i/>
          <w:sz w:val="28"/>
        </w:rPr>
        <w:t>Raqamli</w:t>
      </w:r>
      <w:proofErr w:type="spellEnd"/>
      <w:r w:rsidRPr="00953CC7">
        <w:rPr>
          <w:rFonts w:ascii="Times New Roman" w:hAnsi="Times New Roman"/>
          <w:i/>
          <w:sz w:val="28"/>
        </w:rPr>
        <w:t xml:space="preserve"> </w:t>
      </w:r>
      <w:proofErr w:type="spellStart"/>
      <w:r w:rsidRPr="00953CC7">
        <w:rPr>
          <w:rFonts w:ascii="Times New Roman" w:hAnsi="Times New Roman"/>
          <w:i/>
          <w:sz w:val="28"/>
        </w:rPr>
        <w:t>texnologiyalar</w:t>
      </w:r>
      <w:proofErr w:type="spellEnd"/>
      <w:r w:rsidRPr="00953CC7">
        <w:rPr>
          <w:rFonts w:ascii="Times New Roman" w:hAnsi="Times New Roman"/>
          <w:i/>
          <w:sz w:val="28"/>
        </w:rPr>
        <w:t xml:space="preserve">: </w:t>
      </w:r>
      <w:proofErr w:type="spellStart"/>
      <w:r w:rsidRPr="00953CC7">
        <w:rPr>
          <w:rFonts w:ascii="Times New Roman" w:hAnsi="Times New Roman"/>
          <w:i/>
          <w:sz w:val="28"/>
        </w:rPr>
        <w:t>sohalarga</w:t>
      </w:r>
      <w:proofErr w:type="spellEnd"/>
      <w:r w:rsidRPr="00953CC7">
        <w:rPr>
          <w:rFonts w:ascii="Times New Roman" w:hAnsi="Times New Roman"/>
          <w:i/>
          <w:sz w:val="28"/>
        </w:rPr>
        <w:t xml:space="preserve"> </w:t>
      </w:r>
      <w:proofErr w:type="spellStart"/>
      <w:r w:rsidRPr="00953CC7">
        <w:rPr>
          <w:rFonts w:ascii="Times New Roman" w:hAnsi="Times New Roman"/>
          <w:i/>
          <w:sz w:val="28"/>
        </w:rPr>
        <w:t>amaliy</w:t>
      </w:r>
      <w:proofErr w:type="spellEnd"/>
      <w:r w:rsidRPr="00953CC7">
        <w:rPr>
          <w:rFonts w:ascii="Times New Roman" w:hAnsi="Times New Roman"/>
          <w:i/>
          <w:sz w:val="28"/>
        </w:rPr>
        <w:t xml:space="preserve"> </w:t>
      </w:r>
      <w:proofErr w:type="spellStart"/>
      <w:r w:rsidRPr="00953CC7">
        <w:rPr>
          <w:rFonts w:ascii="Times New Roman" w:hAnsi="Times New Roman"/>
          <w:i/>
          <w:sz w:val="28"/>
        </w:rPr>
        <w:t>joriy</w:t>
      </w:r>
      <w:proofErr w:type="spellEnd"/>
      <w:r w:rsidRPr="00953CC7">
        <w:rPr>
          <w:rFonts w:ascii="Times New Roman" w:hAnsi="Times New Roman"/>
          <w:i/>
          <w:sz w:val="28"/>
        </w:rPr>
        <w:t xml:space="preserve"> </w:t>
      </w:r>
      <w:proofErr w:type="spellStart"/>
      <w:r w:rsidRPr="00953CC7">
        <w:rPr>
          <w:rFonts w:ascii="Times New Roman" w:hAnsi="Times New Roman"/>
          <w:i/>
          <w:sz w:val="28"/>
        </w:rPr>
        <w:t>etishning</w:t>
      </w:r>
      <w:proofErr w:type="spellEnd"/>
      <w:r w:rsidRPr="00953CC7">
        <w:rPr>
          <w:rFonts w:ascii="Times New Roman" w:hAnsi="Times New Roman"/>
          <w:i/>
          <w:sz w:val="28"/>
        </w:rPr>
        <w:t xml:space="preserve"> </w:t>
      </w:r>
      <w:proofErr w:type="spellStart"/>
      <w:r w:rsidRPr="00953CC7">
        <w:rPr>
          <w:rFonts w:ascii="Times New Roman" w:hAnsi="Times New Roman"/>
          <w:i/>
          <w:sz w:val="28"/>
        </w:rPr>
        <w:t>muammo</w:t>
      </w:r>
      <w:proofErr w:type="spellEnd"/>
      <w:r w:rsidRPr="00953CC7">
        <w:rPr>
          <w:rFonts w:ascii="Times New Roman" w:hAnsi="Times New Roman"/>
          <w:i/>
          <w:sz w:val="28"/>
        </w:rPr>
        <w:t xml:space="preserve"> </w:t>
      </w:r>
      <w:proofErr w:type="spellStart"/>
      <w:r w:rsidRPr="00953CC7">
        <w:rPr>
          <w:rFonts w:ascii="Times New Roman" w:hAnsi="Times New Roman"/>
          <w:i/>
          <w:sz w:val="28"/>
        </w:rPr>
        <w:t>va</w:t>
      </w:r>
      <w:proofErr w:type="spellEnd"/>
      <w:r w:rsidRPr="00953CC7">
        <w:rPr>
          <w:rFonts w:ascii="Times New Roman" w:hAnsi="Times New Roman"/>
          <w:i/>
          <w:sz w:val="28"/>
        </w:rPr>
        <w:t xml:space="preserve"> </w:t>
      </w:r>
      <w:proofErr w:type="spellStart"/>
      <w:r w:rsidRPr="00953CC7">
        <w:rPr>
          <w:rFonts w:ascii="Times New Roman" w:hAnsi="Times New Roman"/>
          <w:i/>
          <w:sz w:val="28"/>
        </w:rPr>
        <w:t>yechimlari</w:t>
      </w:r>
      <w:proofErr w:type="spellEnd"/>
      <w:r w:rsidRPr="00953CC7">
        <w:rPr>
          <w:rFonts w:ascii="Times New Roman" w:hAnsi="Times New Roman"/>
          <w:i/>
          <w:sz w:val="28"/>
        </w:rPr>
        <w:t>”</w:t>
      </w:r>
      <w:r w:rsidRPr="00953CC7">
        <w:rPr>
          <w:rFonts w:ascii="Times New Roman" w:hAnsi="Times New Roman"/>
          <w:sz w:val="28"/>
        </w:rPr>
        <w:t xml:space="preserve"> </w:t>
      </w:r>
      <w:proofErr w:type="spellStart"/>
      <w:r w:rsidRPr="00953CC7">
        <w:rPr>
          <w:rFonts w:ascii="Times New Roman" w:hAnsi="Times New Roman"/>
          <w:sz w:val="28"/>
        </w:rPr>
        <w:t>mavzusida</w:t>
      </w:r>
      <w:proofErr w:type="spellEnd"/>
      <w:r w:rsidRPr="00953CC7">
        <w:rPr>
          <w:rFonts w:ascii="Times New Roman" w:hAnsi="Times New Roman"/>
          <w:sz w:val="28"/>
        </w:rPr>
        <w:t xml:space="preserve"> </w:t>
      </w:r>
      <w:proofErr w:type="spellStart"/>
      <w:r w:rsidRPr="00953CC7">
        <w:rPr>
          <w:rFonts w:ascii="Times New Roman" w:hAnsi="Times New Roman"/>
          <w:sz w:val="28"/>
        </w:rPr>
        <w:t>xalqaro</w:t>
      </w:r>
      <w:proofErr w:type="spellEnd"/>
      <w:r w:rsidRPr="00953CC7">
        <w:rPr>
          <w:rFonts w:ascii="Times New Roman" w:hAnsi="Times New Roman"/>
          <w:sz w:val="28"/>
        </w:rPr>
        <w:t xml:space="preserve"> </w:t>
      </w:r>
      <w:proofErr w:type="spellStart"/>
      <w:r w:rsidRPr="00953CC7">
        <w:rPr>
          <w:rFonts w:ascii="Times New Roman" w:hAnsi="Times New Roman"/>
          <w:sz w:val="28"/>
        </w:rPr>
        <w:t>il</w:t>
      </w:r>
      <w:r>
        <w:rPr>
          <w:rFonts w:ascii="Times New Roman" w:hAnsi="Times New Roman"/>
          <w:sz w:val="28"/>
        </w:rPr>
        <w:t>miy-texnik</w:t>
      </w:r>
      <w:proofErr w:type="spellEnd"/>
      <w:r>
        <w:rPr>
          <w:rFonts w:ascii="Times New Roman" w:hAnsi="Times New Roman"/>
          <w:sz w:val="28"/>
        </w:rPr>
        <w:t xml:space="preserve"> </w:t>
      </w:r>
      <w:proofErr w:type="spellStart"/>
      <w:r>
        <w:rPr>
          <w:rFonts w:ascii="Times New Roman" w:hAnsi="Times New Roman"/>
          <w:sz w:val="28"/>
        </w:rPr>
        <w:t>anjumanlar</w:t>
      </w:r>
      <w:proofErr w:type="spellEnd"/>
      <w:r>
        <w:rPr>
          <w:rFonts w:ascii="Times New Roman" w:hAnsi="Times New Roman"/>
          <w:sz w:val="28"/>
        </w:rPr>
        <w:t xml:space="preserve"> </w:t>
      </w:r>
      <w:proofErr w:type="spellStart"/>
      <w:r>
        <w:rPr>
          <w:rFonts w:ascii="Times New Roman" w:hAnsi="Times New Roman"/>
          <w:sz w:val="28"/>
        </w:rPr>
        <w:t>o‘tkaziladi</w:t>
      </w:r>
      <w:proofErr w:type="spellEnd"/>
      <w:r>
        <w:rPr>
          <w:rFonts w:ascii="Times New Roman" w:hAnsi="Times New Roman"/>
          <w:sz w:val="28"/>
        </w:rPr>
        <w:t>.</w:t>
      </w:r>
    </w:p>
    <w:p w14:paraId="5C89194B" w14:textId="77777777" w:rsidR="00AB02A8" w:rsidRDefault="00AB02A8" w:rsidP="00AB02A8">
      <w:pPr>
        <w:jc w:val="both"/>
        <w:rPr>
          <w:rFonts w:ascii="Times New Roman" w:hAnsi="Times New Roman"/>
          <w:b/>
          <w:sz w:val="28"/>
          <w:szCs w:val="28"/>
        </w:rPr>
      </w:pPr>
    </w:p>
    <w:p w14:paraId="129C348E" w14:textId="77777777" w:rsidR="00AB02A8" w:rsidRPr="00C2474F" w:rsidRDefault="00AB02A8" w:rsidP="00AB02A8">
      <w:pPr>
        <w:jc w:val="both"/>
        <w:rPr>
          <w:rFonts w:ascii="Times New Roman" w:hAnsi="Times New Roman"/>
          <w:sz w:val="28"/>
          <w:szCs w:val="28"/>
        </w:rPr>
      </w:pPr>
      <w:r w:rsidRPr="00C2474F">
        <w:rPr>
          <w:rFonts w:ascii="Times New Roman" w:hAnsi="Times New Roman"/>
          <w:b/>
          <w:sz w:val="28"/>
          <w:szCs w:val="28"/>
        </w:rPr>
        <w:t>16-17 марта 2023 года</w:t>
      </w:r>
      <w:r w:rsidRPr="00C2474F">
        <w:rPr>
          <w:rFonts w:ascii="Times New Roman" w:hAnsi="Times New Roman"/>
          <w:sz w:val="28"/>
          <w:szCs w:val="28"/>
        </w:rPr>
        <w:t xml:space="preserve"> в Самаркандском филиале Ташкентского университета информационных технологий имени Мухаммада ал-</w:t>
      </w:r>
      <w:proofErr w:type="spellStart"/>
      <w:r w:rsidRPr="00C2474F">
        <w:rPr>
          <w:rFonts w:ascii="Times New Roman" w:hAnsi="Times New Roman"/>
          <w:sz w:val="28"/>
          <w:szCs w:val="28"/>
        </w:rPr>
        <w:t>Хоразми</w:t>
      </w:r>
      <w:proofErr w:type="spellEnd"/>
      <w:r w:rsidRPr="00C2474F">
        <w:rPr>
          <w:rFonts w:ascii="Times New Roman" w:hAnsi="Times New Roman"/>
          <w:sz w:val="28"/>
          <w:szCs w:val="28"/>
        </w:rPr>
        <w:t xml:space="preserve"> состоится международная научно-практическая конференция на тему </w:t>
      </w:r>
      <w:r w:rsidRPr="00C2474F">
        <w:rPr>
          <w:rFonts w:ascii="Times New Roman" w:hAnsi="Times New Roman"/>
          <w:i/>
          <w:sz w:val="28"/>
          <w:szCs w:val="28"/>
        </w:rPr>
        <w:t>«Национальный корпус узбекского языка: проблемы и задачи»</w:t>
      </w:r>
      <w:r w:rsidRPr="00C2474F">
        <w:rPr>
          <w:rFonts w:ascii="Times New Roman" w:hAnsi="Times New Roman"/>
          <w:sz w:val="28"/>
          <w:szCs w:val="28"/>
        </w:rPr>
        <w:t xml:space="preserve"> а</w:t>
      </w:r>
      <w:r>
        <w:rPr>
          <w:rFonts w:ascii="Times New Roman" w:hAnsi="Times New Roman"/>
          <w:sz w:val="28"/>
          <w:szCs w:val="28"/>
        </w:rPr>
        <w:t xml:space="preserve"> </w:t>
      </w:r>
      <w:proofErr w:type="gramStart"/>
      <w:r>
        <w:rPr>
          <w:rFonts w:ascii="Times New Roman" w:hAnsi="Times New Roman"/>
          <w:sz w:val="28"/>
          <w:szCs w:val="28"/>
        </w:rPr>
        <w:t>так же</w:t>
      </w:r>
      <w:proofErr w:type="gramEnd"/>
      <w:r w:rsidRPr="00C2474F">
        <w:rPr>
          <w:rFonts w:ascii="Times New Roman" w:hAnsi="Times New Roman"/>
          <w:sz w:val="28"/>
          <w:szCs w:val="28"/>
        </w:rPr>
        <w:t xml:space="preserve"> </w:t>
      </w:r>
      <w:r>
        <w:rPr>
          <w:rFonts w:ascii="Times New Roman" w:hAnsi="Times New Roman"/>
          <w:b/>
          <w:sz w:val="28"/>
          <w:szCs w:val="28"/>
        </w:rPr>
        <w:t>27-28 апреля 2023 года</w:t>
      </w:r>
      <w:r w:rsidRPr="00C2474F">
        <w:rPr>
          <w:rFonts w:ascii="Times New Roman" w:hAnsi="Times New Roman"/>
          <w:sz w:val="28"/>
          <w:szCs w:val="28"/>
        </w:rPr>
        <w:t xml:space="preserve"> на тему</w:t>
      </w:r>
      <w:r>
        <w:rPr>
          <w:rFonts w:ascii="Times New Roman" w:hAnsi="Times New Roman"/>
          <w:i/>
          <w:sz w:val="28"/>
          <w:szCs w:val="28"/>
        </w:rPr>
        <w:t xml:space="preserve"> </w:t>
      </w:r>
      <w:r w:rsidRPr="00C2474F">
        <w:rPr>
          <w:rFonts w:ascii="Times New Roman" w:hAnsi="Times New Roman"/>
          <w:i/>
          <w:sz w:val="28"/>
          <w:szCs w:val="28"/>
        </w:rPr>
        <w:t>«Цифровые технологии: проблемы и решения практической реализации в областях»</w:t>
      </w:r>
      <w:r w:rsidRPr="00C2474F">
        <w:rPr>
          <w:rFonts w:ascii="Times New Roman" w:hAnsi="Times New Roman"/>
          <w:sz w:val="28"/>
          <w:szCs w:val="28"/>
        </w:rPr>
        <w:t xml:space="preserve"> состоится международная </w:t>
      </w:r>
      <w:r>
        <w:rPr>
          <w:rFonts w:ascii="Times New Roman" w:hAnsi="Times New Roman"/>
          <w:sz w:val="28"/>
          <w:szCs w:val="28"/>
        </w:rPr>
        <w:t>научно-техническая конференция.</w:t>
      </w:r>
    </w:p>
    <w:p w14:paraId="0D98EB0E" w14:textId="77777777" w:rsidR="00AB02A8" w:rsidRPr="00C2474F" w:rsidRDefault="00AB02A8" w:rsidP="00AB02A8">
      <w:pPr>
        <w:jc w:val="both"/>
        <w:rPr>
          <w:rFonts w:ascii="Times New Roman" w:hAnsi="Times New Roman"/>
          <w:sz w:val="28"/>
          <w:szCs w:val="28"/>
        </w:rPr>
      </w:pPr>
    </w:p>
    <w:p w14:paraId="3E7E25CB" w14:textId="77777777" w:rsidR="00AB02A8" w:rsidRPr="00AB02A8" w:rsidRDefault="00AB02A8" w:rsidP="00AB02A8">
      <w:pPr>
        <w:jc w:val="both"/>
        <w:rPr>
          <w:rFonts w:ascii="Times New Roman" w:hAnsi="Times New Roman"/>
          <w:sz w:val="28"/>
          <w:szCs w:val="28"/>
          <w:lang w:val="en-GB"/>
        </w:rPr>
      </w:pPr>
      <w:r w:rsidRPr="00AB02A8">
        <w:rPr>
          <w:rFonts w:ascii="Times New Roman" w:hAnsi="Times New Roman"/>
          <w:b/>
          <w:sz w:val="28"/>
          <w:szCs w:val="28"/>
          <w:lang w:val="en-GB"/>
        </w:rPr>
        <w:t>On March 16-17, 2023,</w:t>
      </w:r>
      <w:r w:rsidRPr="00AB02A8">
        <w:rPr>
          <w:rFonts w:ascii="Times New Roman" w:hAnsi="Times New Roman"/>
          <w:sz w:val="28"/>
          <w:szCs w:val="28"/>
          <w:lang w:val="en-GB"/>
        </w:rPr>
        <w:t xml:space="preserve"> an international scientific-practical conference on the topic </w:t>
      </w:r>
      <w:r w:rsidRPr="00AB02A8">
        <w:rPr>
          <w:rFonts w:ascii="Times New Roman" w:hAnsi="Times New Roman"/>
          <w:i/>
          <w:sz w:val="28"/>
          <w:szCs w:val="28"/>
          <w:lang w:val="en-GB"/>
        </w:rPr>
        <w:t>"National corpus of the Uzbek language: problems and tasks"</w:t>
      </w:r>
      <w:r w:rsidRPr="00AB02A8">
        <w:rPr>
          <w:rFonts w:ascii="Times New Roman" w:hAnsi="Times New Roman"/>
          <w:sz w:val="28"/>
          <w:szCs w:val="28"/>
          <w:lang w:val="en-GB"/>
        </w:rPr>
        <w:t xml:space="preserve"> will be held at the Samarkand branch of the Tashkent University of Information Technologies named after Muhammad al-</w:t>
      </w:r>
      <w:proofErr w:type="spellStart"/>
      <w:r w:rsidRPr="00AB02A8">
        <w:rPr>
          <w:rFonts w:ascii="Times New Roman" w:hAnsi="Times New Roman"/>
          <w:sz w:val="28"/>
          <w:szCs w:val="28"/>
          <w:lang w:val="en-GB"/>
        </w:rPr>
        <w:t>Khorazmi</w:t>
      </w:r>
      <w:proofErr w:type="spellEnd"/>
      <w:r w:rsidRPr="00AB02A8">
        <w:rPr>
          <w:rFonts w:ascii="Times New Roman" w:hAnsi="Times New Roman"/>
          <w:sz w:val="28"/>
          <w:szCs w:val="28"/>
          <w:lang w:val="en-GB"/>
        </w:rPr>
        <w:t xml:space="preserve">, and </w:t>
      </w:r>
      <w:r w:rsidRPr="00AB02A8">
        <w:rPr>
          <w:rFonts w:ascii="Times New Roman" w:hAnsi="Times New Roman"/>
          <w:b/>
          <w:sz w:val="28"/>
          <w:szCs w:val="28"/>
          <w:lang w:val="en-GB"/>
        </w:rPr>
        <w:t>on April 27-28, 2023,</w:t>
      </w:r>
      <w:r w:rsidRPr="00AB02A8">
        <w:rPr>
          <w:rFonts w:ascii="Times New Roman" w:hAnsi="Times New Roman"/>
          <w:sz w:val="28"/>
          <w:szCs w:val="28"/>
          <w:lang w:val="en-GB"/>
        </w:rPr>
        <w:t xml:space="preserve"> on the topic </w:t>
      </w:r>
      <w:r w:rsidRPr="00AB02A8">
        <w:rPr>
          <w:rFonts w:ascii="Times New Roman" w:hAnsi="Times New Roman"/>
          <w:i/>
          <w:sz w:val="28"/>
          <w:szCs w:val="28"/>
          <w:lang w:val="en-GB"/>
        </w:rPr>
        <w:t>"Digital technologies: problems and solutions of practical implementation in fields"</w:t>
      </w:r>
      <w:r w:rsidRPr="00AB02A8">
        <w:rPr>
          <w:rFonts w:ascii="Times New Roman" w:hAnsi="Times New Roman"/>
          <w:sz w:val="28"/>
          <w:szCs w:val="28"/>
          <w:lang w:val="en-GB"/>
        </w:rPr>
        <w:t xml:space="preserve"> will be held international scientific and technical conferences.</w:t>
      </w:r>
    </w:p>
    <w:p w14:paraId="23E7F33D" w14:textId="77777777" w:rsidR="00AB02A8" w:rsidRPr="00AB02A8" w:rsidRDefault="00AB02A8">
      <w:pPr>
        <w:rPr>
          <w:rFonts w:ascii="Times New Roman" w:eastAsia="Times New Roman" w:hAnsi="Times New Roman"/>
          <w:b/>
          <w:color w:val="002060"/>
          <w:sz w:val="28"/>
          <w:szCs w:val="26"/>
          <w:lang w:val="en-GB"/>
        </w:rPr>
      </w:pPr>
    </w:p>
    <w:p w14:paraId="44CB1380" w14:textId="77777777" w:rsidR="00AB02A8" w:rsidRDefault="00253702" w:rsidP="00AB02A8">
      <w:pPr>
        <w:pStyle w:val="2"/>
        <w:ind w:right="-55"/>
        <w:jc w:val="center"/>
        <w:rPr>
          <w:rFonts w:ascii="Times New Roman" w:hAnsi="Times New Roman"/>
          <w:b/>
          <w:color w:val="002060"/>
          <w:sz w:val="28"/>
          <w:szCs w:val="26"/>
        </w:rPr>
      </w:pPr>
      <w:r w:rsidRPr="00253702">
        <w:rPr>
          <w:rFonts w:ascii="Times New Roman" w:hAnsi="Times New Roman"/>
          <w:b/>
          <w:color w:val="002060"/>
          <w:sz w:val="28"/>
          <w:szCs w:val="26"/>
        </w:rPr>
        <w:t xml:space="preserve"> </w:t>
      </w:r>
    </w:p>
    <w:p w14:paraId="55F25C6E" w14:textId="77777777" w:rsidR="00AB02A8" w:rsidRDefault="00AB02A8">
      <w:pPr>
        <w:rPr>
          <w:rFonts w:ascii="Times New Roman" w:eastAsia="Times New Roman" w:hAnsi="Times New Roman"/>
          <w:b/>
          <w:color w:val="002060"/>
          <w:sz w:val="28"/>
          <w:szCs w:val="26"/>
          <w:lang w:val="en-US"/>
        </w:rPr>
      </w:pPr>
      <w:r>
        <w:rPr>
          <w:rFonts w:ascii="Times New Roman" w:hAnsi="Times New Roman"/>
          <w:b/>
          <w:color w:val="002060"/>
          <w:sz w:val="28"/>
          <w:szCs w:val="26"/>
        </w:rPr>
        <w:br w:type="page"/>
      </w:r>
    </w:p>
    <w:p w14:paraId="1A21ED7E" w14:textId="3DB7F9AE" w:rsidR="00144C6D" w:rsidRPr="00144C6D" w:rsidRDefault="00655F7A" w:rsidP="00AB02A8">
      <w:pPr>
        <w:pStyle w:val="2"/>
        <w:ind w:right="-55"/>
        <w:jc w:val="center"/>
        <w:rPr>
          <w:rFonts w:ascii="Times New Roman" w:hAnsi="Times New Roman"/>
          <w:b/>
          <w:color w:val="002060"/>
          <w:sz w:val="28"/>
          <w:szCs w:val="26"/>
        </w:rPr>
      </w:pPr>
      <w:bookmarkStart w:id="0" w:name="_GoBack"/>
      <w:bookmarkEnd w:id="0"/>
      <w:proofErr w:type="gramStart"/>
      <w:r>
        <w:rPr>
          <w:rFonts w:ascii="Times New Roman" w:hAnsi="Times New Roman"/>
          <w:b/>
          <w:color w:val="002060"/>
          <w:sz w:val="28"/>
          <w:szCs w:val="26"/>
        </w:rPr>
        <w:lastRenderedPageBreak/>
        <w:t>O‘</w:t>
      </w:r>
      <w:proofErr w:type="gramEnd"/>
      <w:r w:rsidR="00144C6D" w:rsidRPr="00144C6D">
        <w:rPr>
          <w:rFonts w:ascii="Times New Roman" w:hAnsi="Times New Roman"/>
          <w:b/>
          <w:color w:val="002060"/>
          <w:sz w:val="28"/>
          <w:szCs w:val="26"/>
        </w:rPr>
        <w:t>ZBEKISTON RESPUBLIKASI OLIY TA’LIM, FAN VA INNOVATSIYALAR VAZIRLIGI</w:t>
      </w:r>
    </w:p>
    <w:p w14:paraId="22A0B48C" w14:textId="77777777" w:rsidR="00144C6D" w:rsidRPr="00144C6D" w:rsidRDefault="00144C6D" w:rsidP="00144C6D">
      <w:pPr>
        <w:pStyle w:val="2"/>
        <w:ind w:right="-55"/>
        <w:jc w:val="center"/>
        <w:rPr>
          <w:rFonts w:ascii="Times New Roman" w:hAnsi="Times New Roman"/>
          <w:b/>
          <w:color w:val="002060"/>
          <w:sz w:val="28"/>
          <w:szCs w:val="26"/>
        </w:rPr>
      </w:pPr>
    </w:p>
    <w:p w14:paraId="0A3B1410" w14:textId="2EE881DD" w:rsidR="00144C6D" w:rsidRPr="00144C6D" w:rsidRDefault="00144C6D" w:rsidP="00144C6D">
      <w:pPr>
        <w:pStyle w:val="2"/>
        <w:ind w:right="-55"/>
        <w:jc w:val="center"/>
        <w:rPr>
          <w:rFonts w:ascii="Times New Roman" w:hAnsi="Times New Roman"/>
          <w:b/>
          <w:color w:val="002060"/>
          <w:sz w:val="28"/>
          <w:szCs w:val="26"/>
        </w:rPr>
      </w:pPr>
      <w:r w:rsidRPr="00144C6D">
        <w:rPr>
          <w:rFonts w:ascii="Times New Roman" w:hAnsi="Times New Roman"/>
          <w:b/>
          <w:color w:val="002060"/>
          <w:sz w:val="28"/>
          <w:szCs w:val="26"/>
        </w:rPr>
        <w:t>BELARUS RESPUBLIKASI TA’LIM VAZIRLIGI</w:t>
      </w:r>
    </w:p>
    <w:p w14:paraId="177D5BF1" w14:textId="77777777" w:rsidR="00144C6D" w:rsidRPr="00144C6D" w:rsidRDefault="00144C6D" w:rsidP="00144C6D">
      <w:pPr>
        <w:pStyle w:val="2"/>
        <w:ind w:right="-55"/>
        <w:jc w:val="center"/>
        <w:rPr>
          <w:rFonts w:ascii="Times New Roman" w:hAnsi="Times New Roman"/>
          <w:b/>
          <w:color w:val="002060"/>
          <w:sz w:val="28"/>
          <w:szCs w:val="26"/>
        </w:rPr>
      </w:pPr>
    </w:p>
    <w:p w14:paraId="3F3CF3E2" w14:textId="77777777" w:rsidR="00144C6D" w:rsidRPr="00144C6D" w:rsidRDefault="00144C6D" w:rsidP="00144C6D">
      <w:pPr>
        <w:pStyle w:val="2"/>
        <w:ind w:right="-55"/>
        <w:jc w:val="center"/>
        <w:rPr>
          <w:rFonts w:ascii="Times New Roman" w:hAnsi="Times New Roman"/>
          <w:b/>
          <w:color w:val="002060"/>
          <w:sz w:val="28"/>
          <w:szCs w:val="26"/>
        </w:rPr>
      </w:pPr>
      <w:r w:rsidRPr="00144C6D">
        <w:rPr>
          <w:rFonts w:ascii="Times New Roman" w:hAnsi="Times New Roman"/>
          <w:b/>
          <w:color w:val="002060"/>
          <w:sz w:val="28"/>
          <w:szCs w:val="26"/>
        </w:rPr>
        <w:t>MUHAMMAD AL-XORAZMIY NOMIDAGI TOSHKENT AXBOROT TEXNOLOGIYALARI UNIVERSITETI</w:t>
      </w:r>
    </w:p>
    <w:p w14:paraId="2064FBF2" w14:textId="77777777" w:rsidR="00144C6D" w:rsidRPr="00144C6D" w:rsidRDefault="00144C6D" w:rsidP="00144C6D">
      <w:pPr>
        <w:pStyle w:val="2"/>
        <w:ind w:right="-55"/>
        <w:jc w:val="center"/>
        <w:rPr>
          <w:rFonts w:ascii="Times New Roman" w:hAnsi="Times New Roman"/>
          <w:b/>
          <w:color w:val="002060"/>
          <w:sz w:val="28"/>
          <w:szCs w:val="26"/>
        </w:rPr>
      </w:pPr>
    </w:p>
    <w:p w14:paraId="7A81442F" w14:textId="53859DCB" w:rsidR="00144C6D" w:rsidRDefault="00144C6D" w:rsidP="00144C6D">
      <w:pPr>
        <w:pStyle w:val="2"/>
        <w:ind w:right="-55"/>
        <w:jc w:val="center"/>
        <w:rPr>
          <w:rFonts w:ascii="Times New Roman" w:hAnsi="Times New Roman"/>
          <w:b/>
          <w:color w:val="002060"/>
          <w:sz w:val="28"/>
          <w:szCs w:val="26"/>
        </w:rPr>
      </w:pPr>
      <w:r w:rsidRPr="00144C6D">
        <w:rPr>
          <w:rFonts w:ascii="Times New Roman" w:hAnsi="Times New Roman"/>
          <w:b/>
          <w:color w:val="002060"/>
          <w:sz w:val="28"/>
          <w:szCs w:val="26"/>
        </w:rPr>
        <w:t xml:space="preserve">BELARUSIYA DAVLAT </w:t>
      </w:r>
      <w:r>
        <w:rPr>
          <w:rFonts w:ascii="Times New Roman" w:hAnsi="Times New Roman"/>
          <w:b/>
          <w:color w:val="002060"/>
          <w:sz w:val="28"/>
          <w:szCs w:val="26"/>
        </w:rPr>
        <w:t>INFORMATIKA</w:t>
      </w:r>
      <w:r w:rsidRPr="00144C6D">
        <w:rPr>
          <w:rFonts w:ascii="Times New Roman" w:hAnsi="Times New Roman"/>
          <w:b/>
          <w:color w:val="002060"/>
          <w:sz w:val="28"/>
          <w:szCs w:val="26"/>
        </w:rPr>
        <w:t xml:space="preserve"> VA RADIOELEKTRONIKA UNIVERSITETI</w:t>
      </w:r>
    </w:p>
    <w:p w14:paraId="48034452" w14:textId="77777777" w:rsidR="00144C6D" w:rsidRDefault="00144C6D" w:rsidP="00144C6D">
      <w:pPr>
        <w:pStyle w:val="2"/>
        <w:ind w:right="-55"/>
        <w:jc w:val="center"/>
        <w:rPr>
          <w:rFonts w:ascii="Times New Roman" w:hAnsi="Times New Roman"/>
          <w:b/>
          <w:color w:val="002060"/>
          <w:sz w:val="28"/>
          <w:szCs w:val="26"/>
        </w:rPr>
      </w:pPr>
    </w:p>
    <w:p w14:paraId="156362E6" w14:textId="558B8934" w:rsidR="00144C6D" w:rsidRDefault="00144C6D" w:rsidP="00144C6D">
      <w:pPr>
        <w:pStyle w:val="2"/>
        <w:ind w:right="-55"/>
        <w:jc w:val="center"/>
        <w:rPr>
          <w:rFonts w:ascii="Times New Roman" w:hAnsi="Times New Roman"/>
          <w:b/>
          <w:color w:val="002060"/>
          <w:sz w:val="28"/>
          <w:szCs w:val="26"/>
        </w:rPr>
      </w:pPr>
      <w:r>
        <w:rPr>
          <w:rFonts w:ascii="Times New Roman" w:hAnsi="Times New Roman"/>
          <w:b/>
          <w:color w:val="002060"/>
          <w:sz w:val="28"/>
          <w:szCs w:val="26"/>
        </w:rPr>
        <w:t>“SCIENCE AND INNOVATION” XALQARO ILMIY JURNALI</w:t>
      </w:r>
    </w:p>
    <w:p w14:paraId="499AD261" w14:textId="77777777" w:rsidR="00144C6D" w:rsidRPr="00144C6D" w:rsidRDefault="00144C6D" w:rsidP="00144C6D">
      <w:pPr>
        <w:pStyle w:val="2"/>
        <w:ind w:right="-55"/>
        <w:jc w:val="center"/>
        <w:rPr>
          <w:rFonts w:ascii="Times New Roman" w:hAnsi="Times New Roman"/>
          <w:b/>
          <w:color w:val="002060"/>
          <w:sz w:val="28"/>
          <w:szCs w:val="26"/>
        </w:rPr>
      </w:pPr>
    </w:p>
    <w:p w14:paraId="20D06228" w14:textId="16BBA9F9" w:rsidR="00FD23C5" w:rsidRPr="00C942CD" w:rsidRDefault="00FD23C5" w:rsidP="00FD23C5">
      <w:pPr>
        <w:pStyle w:val="2"/>
        <w:ind w:right="-55"/>
        <w:jc w:val="center"/>
        <w:rPr>
          <w:rFonts w:ascii="Times New Roman" w:hAnsi="Times New Roman"/>
          <w:b/>
          <w:color w:val="002060"/>
          <w:sz w:val="26"/>
          <w:szCs w:val="26"/>
          <w:lang w:val="uz-Cyrl-UZ"/>
        </w:rPr>
      </w:pPr>
    </w:p>
    <w:p w14:paraId="38748149" w14:textId="6890A077" w:rsidR="009B1327" w:rsidRPr="00C942CD" w:rsidRDefault="009B1327" w:rsidP="00FD23C5">
      <w:pPr>
        <w:pStyle w:val="2"/>
        <w:ind w:right="-55"/>
        <w:jc w:val="center"/>
        <w:rPr>
          <w:rFonts w:ascii="Times New Roman" w:hAnsi="Times New Roman"/>
          <w:b/>
          <w:color w:val="002060"/>
          <w:sz w:val="26"/>
          <w:szCs w:val="26"/>
          <w:lang w:val="uz-Cyrl-UZ"/>
        </w:rPr>
      </w:pPr>
    </w:p>
    <w:p w14:paraId="0F68D1FF" w14:textId="3D9D6C58" w:rsidR="009B1327" w:rsidRDefault="009B1327" w:rsidP="00FD23C5">
      <w:pPr>
        <w:pStyle w:val="2"/>
        <w:ind w:right="-55"/>
        <w:jc w:val="center"/>
        <w:rPr>
          <w:lang w:val="uz-Cyrl-UZ"/>
        </w:rPr>
      </w:pPr>
      <w:r w:rsidRPr="00C942CD">
        <w:rPr>
          <w:noProof/>
          <w:lang w:val="en-GB" w:eastAsia="en-GB"/>
        </w:rPr>
        <w:drawing>
          <wp:inline distT="0" distB="0" distL="0" distR="0" wp14:anchorId="3AC20E1E" wp14:editId="41A45EDA">
            <wp:extent cx="2124075" cy="2124075"/>
            <wp:effectExtent l="0" t="0" r="9525" b="9525"/>
            <wp:docPr id="6" name="Рисунок 6" descr="Ташкентский университет информационных технологий имени Мухаммада ал- Хоразм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ашкентский университет информационных технологий имени Мухаммада ал- Хоразм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Pr="00C942CD">
        <w:rPr>
          <w:noProof/>
          <w:lang w:val="en-GB" w:eastAsia="en-GB"/>
        </w:rPr>
        <w:drawing>
          <wp:inline distT="0" distB="0" distL="0" distR="0" wp14:anchorId="41EF60C3" wp14:editId="202A6636">
            <wp:extent cx="1790700" cy="209335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3112" cy="2096174"/>
                    </a:xfrm>
                    <a:prstGeom prst="rect">
                      <a:avLst/>
                    </a:prstGeom>
                  </pic:spPr>
                </pic:pic>
              </a:graphicData>
            </a:graphic>
          </wp:inline>
        </w:drawing>
      </w:r>
      <w:r w:rsidRPr="00C942CD">
        <w:rPr>
          <w:lang w:val="uz-Cyrl-UZ"/>
        </w:rPr>
        <w:t xml:space="preserve"> </w:t>
      </w:r>
    </w:p>
    <w:p w14:paraId="5B5248A7" w14:textId="1D2C8FD6" w:rsidR="00144C6D" w:rsidRPr="00C942CD" w:rsidRDefault="009C40D5" w:rsidP="00144C6D">
      <w:pPr>
        <w:pStyle w:val="2"/>
        <w:ind w:right="-55"/>
        <w:jc w:val="center"/>
        <w:rPr>
          <w:rFonts w:ascii="Times New Roman" w:hAnsi="Times New Roman"/>
          <w:b/>
          <w:color w:val="002060"/>
          <w:sz w:val="26"/>
          <w:szCs w:val="26"/>
          <w:lang w:val="uz-Cyrl-UZ"/>
        </w:rPr>
      </w:pPr>
      <w:r>
        <w:rPr>
          <w:noProof/>
          <w:lang w:val="en-GB" w:eastAsia="en-GB"/>
        </w:rPr>
        <w:drawing>
          <wp:inline distT="0" distB="0" distL="0" distR="0" wp14:anchorId="7D21E217" wp14:editId="5853AD4F">
            <wp:extent cx="2660650" cy="1397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650" cy="1397000"/>
                    </a:xfrm>
                    <a:prstGeom prst="rect">
                      <a:avLst/>
                    </a:prstGeom>
                    <a:noFill/>
                    <a:ln>
                      <a:noFill/>
                    </a:ln>
                  </pic:spPr>
                </pic:pic>
              </a:graphicData>
            </a:graphic>
          </wp:inline>
        </w:drawing>
      </w:r>
    </w:p>
    <w:p w14:paraId="7D5EF15B" w14:textId="1A08D639" w:rsidR="009C40D5" w:rsidRPr="009C40D5" w:rsidRDefault="009C40D5" w:rsidP="009C40D5">
      <w:pPr>
        <w:pStyle w:val="Default"/>
        <w:jc w:val="center"/>
        <w:rPr>
          <w:b/>
          <w:bCs/>
          <w:color w:val="002060"/>
          <w:sz w:val="28"/>
          <w:szCs w:val="28"/>
          <w:lang w:val="en-US"/>
        </w:rPr>
      </w:pPr>
      <w:r w:rsidRPr="009C40D5">
        <w:rPr>
          <w:b/>
          <w:bCs/>
          <w:color w:val="002060"/>
          <w:sz w:val="28"/>
          <w:szCs w:val="28"/>
          <w:lang w:val="uz-Cyrl-UZ"/>
        </w:rPr>
        <w:t>III XALQARO</w:t>
      </w:r>
      <w:r>
        <w:rPr>
          <w:b/>
          <w:bCs/>
          <w:color w:val="002060"/>
          <w:sz w:val="28"/>
          <w:szCs w:val="28"/>
          <w:lang w:val="en-US"/>
        </w:rPr>
        <w:t xml:space="preserve"> </w:t>
      </w:r>
      <w:r w:rsidRPr="009C40D5">
        <w:rPr>
          <w:b/>
          <w:bCs/>
          <w:color w:val="002060"/>
          <w:sz w:val="28"/>
          <w:szCs w:val="28"/>
          <w:lang w:val="uz-Cyrl-UZ"/>
        </w:rPr>
        <w:t>Q</w:t>
      </w:r>
      <w:r w:rsidR="00655F7A">
        <w:rPr>
          <w:b/>
          <w:bCs/>
          <w:color w:val="002060"/>
          <w:sz w:val="28"/>
          <w:szCs w:val="28"/>
          <w:lang w:val="uz-Cyrl-UZ"/>
        </w:rPr>
        <w:t>O‘</w:t>
      </w:r>
      <w:r w:rsidRPr="009C40D5">
        <w:rPr>
          <w:b/>
          <w:bCs/>
          <w:color w:val="002060"/>
          <w:sz w:val="28"/>
          <w:szCs w:val="28"/>
          <w:lang w:val="uz-Cyrl-UZ"/>
        </w:rPr>
        <w:t>SHMA ILMIY-TEXNIK KONFE</w:t>
      </w:r>
      <w:r w:rsidRPr="009C40D5">
        <w:rPr>
          <w:b/>
          <w:bCs/>
          <w:color w:val="002060"/>
          <w:sz w:val="28"/>
          <w:szCs w:val="28"/>
          <w:lang w:val="en-US"/>
        </w:rPr>
        <w:t>RENSIYA</w:t>
      </w:r>
    </w:p>
    <w:p w14:paraId="0EB3E4E6" w14:textId="77777777" w:rsidR="009C40D5" w:rsidRPr="009C40D5" w:rsidRDefault="009C40D5" w:rsidP="009C40D5">
      <w:pPr>
        <w:pStyle w:val="Default"/>
        <w:jc w:val="center"/>
        <w:rPr>
          <w:b/>
          <w:bCs/>
          <w:color w:val="002060"/>
          <w:sz w:val="28"/>
          <w:szCs w:val="28"/>
          <w:lang w:val="en-US"/>
        </w:rPr>
      </w:pPr>
    </w:p>
    <w:p w14:paraId="7C390FD7" w14:textId="425668E1" w:rsidR="009C40D5" w:rsidRPr="00375126" w:rsidRDefault="00375126" w:rsidP="009C40D5">
      <w:pPr>
        <w:pStyle w:val="Default"/>
        <w:jc w:val="center"/>
        <w:rPr>
          <w:b/>
          <w:color w:val="002060"/>
          <w:sz w:val="26"/>
          <w:szCs w:val="26"/>
          <w:lang w:val="en-US"/>
        </w:rPr>
      </w:pPr>
      <w:r w:rsidRPr="009C40D5">
        <w:rPr>
          <w:b/>
          <w:bCs/>
          <w:color w:val="002060"/>
          <w:sz w:val="28"/>
          <w:szCs w:val="28"/>
          <w:lang w:val="uz-Cyrl-UZ"/>
        </w:rPr>
        <w:t xml:space="preserve">“RAQAMLI TEXNOLOGIYALAR: SOHALARDA AMALIY JORIY ETISHNING </w:t>
      </w:r>
      <w:r>
        <w:rPr>
          <w:b/>
          <w:bCs/>
          <w:color w:val="002060"/>
          <w:sz w:val="28"/>
          <w:szCs w:val="28"/>
          <w:lang w:val="en-US"/>
        </w:rPr>
        <w:t xml:space="preserve">MUAMMO VA </w:t>
      </w:r>
      <w:r w:rsidRPr="009C40D5">
        <w:rPr>
          <w:b/>
          <w:bCs/>
          <w:color w:val="002060"/>
          <w:sz w:val="28"/>
          <w:szCs w:val="28"/>
          <w:lang w:val="uz-Cyrl-UZ"/>
        </w:rPr>
        <w:t>YECHIMLARI</w:t>
      </w:r>
      <w:r>
        <w:rPr>
          <w:b/>
          <w:bCs/>
          <w:color w:val="002060"/>
          <w:sz w:val="28"/>
          <w:szCs w:val="28"/>
          <w:lang w:val="en-US"/>
        </w:rPr>
        <w:t>”</w:t>
      </w:r>
    </w:p>
    <w:p w14:paraId="1B67B48B" w14:textId="77777777" w:rsidR="00375126" w:rsidRDefault="00375126" w:rsidP="00FD23C5">
      <w:pPr>
        <w:pStyle w:val="2"/>
        <w:ind w:right="-55"/>
        <w:jc w:val="center"/>
        <w:rPr>
          <w:rFonts w:ascii="Times New Roman" w:hAnsi="Times New Roman"/>
          <w:b/>
          <w:color w:val="002060"/>
          <w:sz w:val="28"/>
          <w:szCs w:val="28"/>
          <w:lang w:val="uz-Cyrl-UZ"/>
        </w:rPr>
      </w:pPr>
    </w:p>
    <w:p w14:paraId="2077150A" w14:textId="3DECBAB5" w:rsidR="009C40D5" w:rsidRDefault="009C40D5" w:rsidP="00FD23C5">
      <w:pPr>
        <w:pStyle w:val="2"/>
        <w:ind w:right="-55"/>
        <w:jc w:val="center"/>
        <w:rPr>
          <w:rFonts w:ascii="Times New Roman" w:hAnsi="Times New Roman"/>
          <w:b/>
          <w:color w:val="002060"/>
          <w:sz w:val="28"/>
          <w:szCs w:val="28"/>
          <w:lang w:val="uz-Cyrl-UZ"/>
        </w:rPr>
      </w:pPr>
      <w:r w:rsidRPr="009C40D5">
        <w:rPr>
          <w:rFonts w:ascii="Times New Roman" w:hAnsi="Times New Roman"/>
          <w:b/>
          <w:color w:val="002060"/>
          <w:sz w:val="28"/>
          <w:szCs w:val="28"/>
          <w:lang w:val="uz-Cyrl-UZ"/>
        </w:rPr>
        <w:t>2023</w:t>
      </w:r>
      <w:r w:rsidR="00375126">
        <w:rPr>
          <w:rFonts w:ascii="Times New Roman" w:hAnsi="Times New Roman"/>
          <w:b/>
          <w:color w:val="002060"/>
          <w:sz w:val="28"/>
          <w:szCs w:val="28"/>
        </w:rPr>
        <w:t>-</w:t>
      </w:r>
      <w:r w:rsidRPr="009C40D5">
        <w:rPr>
          <w:rFonts w:ascii="Times New Roman" w:hAnsi="Times New Roman"/>
          <w:b/>
          <w:color w:val="002060"/>
          <w:sz w:val="28"/>
          <w:szCs w:val="28"/>
          <w:lang w:val="uz-Cyrl-UZ"/>
        </w:rPr>
        <w:t xml:space="preserve">yil 27-28 aprel, Toshkent, </w:t>
      </w:r>
      <w:r w:rsidR="00655F7A">
        <w:rPr>
          <w:rFonts w:ascii="Times New Roman" w:hAnsi="Times New Roman"/>
          <w:b/>
          <w:color w:val="002060"/>
          <w:sz w:val="28"/>
          <w:szCs w:val="28"/>
          <w:lang w:val="uz-Cyrl-UZ"/>
        </w:rPr>
        <w:t>O‘</w:t>
      </w:r>
      <w:r w:rsidRPr="009C40D5">
        <w:rPr>
          <w:rFonts w:ascii="Times New Roman" w:hAnsi="Times New Roman"/>
          <w:b/>
          <w:color w:val="002060"/>
          <w:sz w:val="28"/>
          <w:szCs w:val="28"/>
          <w:lang w:val="uz-Cyrl-UZ"/>
        </w:rPr>
        <w:t>zbekiston</w:t>
      </w:r>
    </w:p>
    <w:p w14:paraId="5C0093EF" w14:textId="1BC0EF88" w:rsidR="00FD23C5" w:rsidRPr="00263A65" w:rsidRDefault="009C40D5" w:rsidP="00263A65">
      <w:pPr>
        <w:rPr>
          <w:rFonts w:ascii="Times New Roman" w:eastAsia="Times New Roman" w:hAnsi="Times New Roman"/>
          <w:b/>
          <w:color w:val="002060"/>
          <w:sz w:val="28"/>
          <w:szCs w:val="28"/>
          <w:lang w:val="uz-Cyrl-UZ"/>
        </w:rPr>
      </w:pPr>
      <w:r>
        <w:rPr>
          <w:rFonts w:ascii="Times New Roman" w:hAnsi="Times New Roman"/>
          <w:b/>
          <w:color w:val="002060"/>
          <w:sz w:val="28"/>
          <w:szCs w:val="28"/>
          <w:lang w:val="uz-Cyrl-UZ"/>
        </w:rPr>
        <w:br w:type="page"/>
      </w:r>
    </w:p>
    <w:p w14:paraId="1EC43C3F" w14:textId="79A37C04" w:rsidR="009C40D5" w:rsidRPr="000602EB" w:rsidRDefault="009C40D5" w:rsidP="000602EB">
      <w:pPr>
        <w:pStyle w:val="2"/>
        <w:ind w:right="-55"/>
        <w:jc w:val="center"/>
        <w:rPr>
          <w:rFonts w:ascii="Times New Roman" w:hAnsi="Times New Roman"/>
          <w:b/>
          <w:color w:val="auto"/>
          <w:sz w:val="28"/>
          <w:szCs w:val="28"/>
        </w:rPr>
      </w:pPr>
      <w:r w:rsidRPr="000602EB">
        <w:rPr>
          <w:rFonts w:ascii="Times New Roman" w:hAnsi="Times New Roman"/>
          <w:b/>
          <w:color w:val="auto"/>
          <w:sz w:val="28"/>
          <w:szCs w:val="28"/>
        </w:rPr>
        <w:lastRenderedPageBreak/>
        <w:t>AXBOROT XATI</w:t>
      </w:r>
    </w:p>
    <w:p w14:paraId="6947F0A9" w14:textId="77777777" w:rsidR="009C40D5" w:rsidRPr="000602EB" w:rsidRDefault="009C40D5" w:rsidP="000602EB">
      <w:pPr>
        <w:pStyle w:val="2"/>
        <w:ind w:right="-55"/>
        <w:jc w:val="center"/>
        <w:rPr>
          <w:rFonts w:ascii="Times New Roman" w:hAnsi="Times New Roman"/>
          <w:b/>
          <w:color w:val="auto"/>
          <w:sz w:val="28"/>
          <w:szCs w:val="28"/>
          <w:lang w:val="uz-Cyrl-UZ"/>
        </w:rPr>
      </w:pPr>
    </w:p>
    <w:p w14:paraId="07E870F2" w14:textId="3EAE1A45" w:rsidR="009C40D5" w:rsidRPr="000602EB" w:rsidRDefault="00375126" w:rsidP="00C55DA9">
      <w:pPr>
        <w:pStyle w:val="2"/>
        <w:spacing w:line="276" w:lineRule="auto"/>
        <w:ind w:right="-55" w:firstLine="709"/>
        <w:jc w:val="both"/>
        <w:rPr>
          <w:rFonts w:ascii="Times New Roman" w:hAnsi="Times New Roman"/>
          <w:bCs/>
          <w:color w:val="auto"/>
          <w:sz w:val="28"/>
          <w:szCs w:val="28"/>
          <w:lang w:val="uz-Cyrl-UZ"/>
        </w:rPr>
      </w:pPr>
      <w:r w:rsidRPr="000602EB">
        <w:rPr>
          <w:rFonts w:ascii="Times New Roman" w:hAnsi="Times New Roman"/>
          <w:b/>
          <w:color w:val="auto"/>
          <w:sz w:val="28"/>
          <w:szCs w:val="28"/>
          <w:lang w:val="uz-Cyrl-UZ"/>
        </w:rPr>
        <w:t>Muhammad al-Xorazmiy nomidagi Toshkent axborot texnologiyalari universiteti, Belarusiya davlat informatika va radioelektronika universiteti</w:t>
      </w:r>
      <w:r w:rsidRPr="000602EB">
        <w:rPr>
          <w:rFonts w:ascii="Times New Roman" w:hAnsi="Times New Roman"/>
          <w:bCs/>
          <w:color w:val="auto"/>
          <w:sz w:val="28"/>
          <w:szCs w:val="28"/>
          <w:lang w:val="uz-Cyrl-UZ"/>
        </w:rPr>
        <w:t xml:space="preserve"> hamda </w:t>
      </w:r>
      <w:r w:rsidRPr="000602EB">
        <w:rPr>
          <w:rFonts w:ascii="Times New Roman" w:hAnsi="Times New Roman"/>
          <w:b/>
          <w:color w:val="auto"/>
          <w:sz w:val="28"/>
          <w:szCs w:val="28"/>
          <w:lang w:val="uz-Cyrl-UZ"/>
        </w:rPr>
        <w:t>“Science and innovation”</w:t>
      </w:r>
      <w:r w:rsidRPr="000602EB">
        <w:rPr>
          <w:rFonts w:ascii="Times New Roman" w:hAnsi="Times New Roman"/>
          <w:bCs/>
          <w:color w:val="auto"/>
          <w:sz w:val="28"/>
          <w:szCs w:val="28"/>
          <w:lang w:val="uz-Cyrl-UZ"/>
        </w:rPr>
        <w:t xml:space="preserve"> xalqaro ilmiy jurnali hamkorligida tashkil etilayotgan </w:t>
      </w:r>
      <w:r w:rsidR="009C40D5" w:rsidRPr="000602EB">
        <w:rPr>
          <w:rFonts w:ascii="Times New Roman" w:hAnsi="Times New Roman"/>
          <w:b/>
          <w:color w:val="auto"/>
          <w:sz w:val="28"/>
          <w:szCs w:val="28"/>
          <w:lang w:val="uz-Cyrl-UZ"/>
        </w:rPr>
        <w:t>“Raqamli texnologiyalar: soha</w:t>
      </w:r>
      <w:r w:rsidRPr="000602EB">
        <w:rPr>
          <w:rFonts w:ascii="Times New Roman" w:hAnsi="Times New Roman"/>
          <w:b/>
          <w:color w:val="auto"/>
          <w:sz w:val="28"/>
          <w:szCs w:val="28"/>
          <w:lang w:val="uz-Cyrl-UZ"/>
        </w:rPr>
        <w:t>lar</w:t>
      </w:r>
      <w:r w:rsidR="009C40D5" w:rsidRPr="000602EB">
        <w:rPr>
          <w:rFonts w:ascii="Times New Roman" w:hAnsi="Times New Roman"/>
          <w:b/>
          <w:color w:val="auto"/>
          <w:sz w:val="28"/>
          <w:szCs w:val="28"/>
          <w:lang w:val="uz-Cyrl-UZ"/>
        </w:rPr>
        <w:t xml:space="preserve">ga amaliy </w:t>
      </w:r>
      <w:r w:rsidRPr="000602EB">
        <w:rPr>
          <w:rFonts w:ascii="Times New Roman" w:hAnsi="Times New Roman"/>
          <w:b/>
          <w:color w:val="auto"/>
          <w:sz w:val="28"/>
          <w:szCs w:val="28"/>
          <w:lang w:val="uz-Cyrl-UZ"/>
        </w:rPr>
        <w:t>joriy</w:t>
      </w:r>
      <w:r w:rsidR="009C40D5" w:rsidRPr="000602EB">
        <w:rPr>
          <w:rFonts w:ascii="Times New Roman" w:hAnsi="Times New Roman"/>
          <w:b/>
          <w:color w:val="auto"/>
          <w:sz w:val="28"/>
          <w:szCs w:val="28"/>
          <w:lang w:val="uz-Cyrl-UZ"/>
        </w:rPr>
        <w:t xml:space="preserve"> etish</w:t>
      </w:r>
      <w:r w:rsidRPr="000602EB">
        <w:rPr>
          <w:rFonts w:ascii="Times New Roman" w:hAnsi="Times New Roman"/>
          <w:b/>
          <w:color w:val="auto"/>
          <w:sz w:val="28"/>
          <w:szCs w:val="28"/>
          <w:lang w:val="uz-Cyrl-UZ"/>
        </w:rPr>
        <w:t>ning</w:t>
      </w:r>
      <w:r w:rsidR="009C40D5" w:rsidRPr="000602EB">
        <w:rPr>
          <w:rFonts w:ascii="Times New Roman" w:hAnsi="Times New Roman"/>
          <w:b/>
          <w:color w:val="auto"/>
          <w:sz w:val="28"/>
          <w:szCs w:val="28"/>
          <w:lang w:val="uz-Cyrl-UZ"/>
        </w:rPr>
        <w:t xml:space="preserve"> muammo</w:t>
      </w:r>
      <w:r w:rsidRPr="000602EB">
        <w:rPr>
          <w:rFonts w:ascii="Times New Roman" w:hAnsi="Times New Roman"/>
          <w:b/>
          <w:color w:val="auto"/>
          <w:sz w:val="28"/>
          <w:szCs w:val="28"/>
          <w:lang w:val="uz-Cyrl-UZ"/>
        </w:rPr>
        <w:t xml:space="preserve"> </w:t>
      </w:r>
      <w:r w:rsidR="009C40D5" w:rsidRPr="000602EB">
        <w:rPr>
          <w:rFonts w:ascii="Times New Roman" w:hAnsi="Times New Roman"/>
          <w:b/>
          <w:color w:val="auto"/>
          <w:sz w:val="28"/>
          <w:szCs w:val="28"/>
          <w:lang w:val="uz-Cyrl-UZ"/>
        </w:rPr>
        <w:t>va yechimlari”</w:t>
      </w:r>
      <w:r w:rsidR="009C40D5" w:rsidRPr="000602EB">
        <w:rPr>
          <w:rFonts w:ascii="Times New Roman" w:hAnsi="Times New Roman"/>
          <w:bCs/>
          <w:color w:val="auto"/>
          <w:sz w:val="28"/>
          <w:szCs w:val="28"/>
          <w:lang w:val="uz-Cyrl-UZ"/>
        </w:rPr>
        <w:t xml:space="preserve"> </w:t>
      </w:r>
      <w:r w:rsidRPr="000602EB">
        <w:rPr>
          <w:rFonts w:ascii="Times New Roman" w:hAnsi="Times New Roman"/>
          <w:bCs/>
          <w:color w:val="auto"/>
          <w:sz w:val="28"/>
          <w:szCs w:val="28"/>
          <w:lang w:val="uz-Cyrl-UZ"/>
        </w:rPr>
        <w:t xml:space="preserve">nomli </w:t>
      </w:r>
      <w:r w:rsidR="009C40D5" w:rsidRPr="000602EB">
        <w:rPr>
          <w:rFonts w:ascii="Times New Roman" w:hAnsi="Times New Roman"/>
          <w:bCs/>
          <w:color w:val="auto"/>
          <w:sz w:val="28"/>
          <w:szCs w:val="28"/>
          <w:lang w:val="uz-Cyrl-UZ"/>
        </w:rPr>
        <w:t>III Xalqaro ilmiy-texnik konferensiyasida ishtirok etishga taklif qilamiz</w:t>
      </w:r>
      <w:r w:rsidRPr="000602EB">
        <w:rPr>
          <w:rFonts w:ascii="Times New Roman" w:hAnsi="Times New Roman"/>
          <w:bCs/>
          <w:color w:val="auto"/>
          <w:sz w:val="28"/>
          <w:szCs w:val="28"/>
          <w:lang w:val="uz-Cyrl-UZ"/>
        </w:rPr>
        <w:t>!</w:t>
      </w:r>
    </w:p>
    <w:p w14:paraId="62965A10" w14:textId="105968B5" w:rsidR="00263A65" w:rsidRPr="000602EB" w:rsidRDefault="00375126" w:rsidP="00C55DA9">
      <w:pPr>
        <w:pStyle w:val="2"/>
        <w:spacing w:line="276" w:lineRule="auto"/>
        <w:ind w:right="-55" w:firstLine="709"/>
        <w:jc w:val="both"/>
        <w:rPr>
          <w:rFonts w:ascii="Times New Roman" w:hAnsi="Times New Roman"/>
          <w:bCs/>
          <w:color w:val="auto"/>
          <w:sz w:val="28"/>
          <w:szCs w:val="28"/>
          <w:lang w:val="uz-Cyrl-UZ"/>
        </w:rPr>
      </w:pPr>
      <w:r w:rsidRPr="000602EB">
        <w:rPr>
          <w:rFonts w:ascii="Times New Roman" w:hAnsi="Times New Roman"/>
          <w:b/>
          <w:color w:val="auto"/>
          <w:sz w:val="28"/>
          <w:szCs w:val="28"/>
          <w:lang w:val="uz-Cyrl-UZ"/>
        </w:rPr>
        <w:t xml:space="preserve">Anjuman </w:t>
      </w:r>
      <w:r w:rsidR="00655F7A" w:rsidRPr="000602EB">
        <w:rPr>
          <w:rFonts w:ascii="Times New Roman" w:hAnsi="Times New Roman"/>
          <w:b/>
          <w:color w:val="auto"/>
          <w:sz w:val="28"/>
          <w:szCs w:val="28"/>
          <w:lang w:val="uz-Cyrl-UZ"/>
        </w:rPr>
        <w:t>o‘</w:t>
      </w:r>
      <w:r w:rsidRPr="000602EB">
        <w:rPr>
          <w:rFonts w:ascii="Times New Roman" w:hAnsi="Times New Roman"/>
          <w:b/>
          <w:color w:val="auto"/>
          <w:sz w:val="28"/>
          <w:szCs w:val="28"/>
          <w:lang w:val="uz-Cyrl-UZ"/>
        </w:rPr>
        <w:t>tkazilish muddati va joyi:</w:t>
      </w:r>
      <w:r w:rsidRPr="000602EB">
        <w:rPr>
          <w:rFonts w:ascii="Times New Roman" w:hAnsi="Times New Roman"/>
          <w:bCs/>
          <w:color w:val="auto"/>
          <w:sz w:val="28"/>
          <w:szCs w:val="28"/>
          <w:lang w:val="uz-Cyrl-UZ"/>
        </w:rPr>
        <w:t xml:space="preserve"> 2023-yil 27-28-aprel kunlari </w:t>
      </w:r>
      <w:r w:rsidR="00263A65" w:rsidRPr="000602EB">
        <w:rPr>
          <w:rFonts w:ascii="Times New Roman" w:hAnsi="Times New Roman"/>
          <w:bCs/>
          <w:color w:val="auto"/>
          <w:sz w:val="28"/>
          <w:szCs w:val="28"/>
          <w:lang w:val="uz-Cyrl-UZ"/>
        </w:rPr>
        <w:t>Muhammad al-Xorazmiy nomidagi Toshkent axborot texnologiyalari universiteti</w:t>
      </w:r>
      <w:r w:rsidRPr="000602EB">
        <w:rPr>
          <w:rFonts w:ascii="Times New Roman" w:hAnsi="Times New Roman"/>
          <w:bCs/>
          <w:color w:val="auto"/>
          <w:sz w:val="28"/>
          <w:szCs w:val="28"/>
          <w:lang w:val="uz-Cyrl-UZ"/>
        </w:rPr>
        <w:t xml:space="preserve">. </w:t>
      </w:r>
      <w:r w:rsidR="00263A65" w:rsidRPr="000602EB">
        <w:rPr>
          <w:rFonts w:ascii="Times New Roman" w:hAnsi="Times New Roman"/>
          <w:bCs/>
          <w:color w:val="auto"/>
          <w:sz w:val="28"/>
          <w:szCs w:val="28"/>
          <w:lang w:val="uz-Cyrl-UZ"/>
        </w:rPr>
        <w:t>(onlayn va offline formatda)</w:t>
      </w:r>
    </w:p>
    <w:p w14:paraId="3832A05C" w14:textId="5194FB35" w:rsidR="00375126" w:rsidRPr="000602EB" w:rsidRDefault="00375126" w:rsidP="00C55DA9">
      <w:pPr>
        <w:pStyle w:val="2"/>
        <w:spacing w:line="276" w:lineRule="auto"/>
        <w:ind w:right="-55" w:firstLine="709"/>
        <w:jc w:val="both"/>
        <w:rPr>
          <w:rFonts w:ascii="Times New Roman" w:hAnsi="Times New Roman"/>
          <w:bCs/>
          <w:color w:val="auto"/>
          <w:sz w:val="28"/>
          <w:szCs w:val="28"/>
        </w:rPr>
      </w:pPr>
      <w:proofErr w:type="spellStart"/>
      <w:r w:rsidRPr="000602EB">
        <w:rPr>
          <w:rFonts w:ascii="Times New Roman" w:hAnsi="Times New Roman"/>
          <w:b/>
          <w:color w:val="auto"/>
          <w:sz w:val="28"/>
          <w:szCs w:val="28"/>
        </w:rPr>
        <w:t>Anjuman</w:t>
      </w:r>
      <w:proofErr w:type="spellEnd"/>
      <w:r w:rsidRPr="000602EB">
        <w:rPr>
          <w:rFonts w:ascii="Times New Roman" w:hAnsi="Times New Roman"/>
          <w:b/>
          <w:color w:val="auto"/>
          <w:sz w:val="28"/>
          <w:szCs w:val="28"/>
        </w:rPr>
        <w:t xml:space="preserve"> </w:t>
      </w:r>
      <w:proofErr w:type="spellStart"/>
      <w:r w:rsidRPr="000602EB">
        <w:rPr>
          <w:rFonts w:ascii="Times New Roman" w:hAnsi="Times New Roman"/>
          <w:b/>
          <w:color w:val="auto"/>
          <w:sz w:val="28"/>
          <w:szCs w:val="28"/>
        </w:rPr>
        <w:t>tili</w:t>
      </w:r>
      <w:proofErr w:type="spellEnd"/>
      <w:r w:rsidRPr="000602EB">
        <w:rPr>
          <w:rFonts w:ascii="Times New Roman" w:hAnsi="Times New Roman"/>
          <w:b/>
          <w:color w:val="auto"/>
          <w:sz w:val="28"/>
          <w:szCs w:val="28"/>
        </w:rPr>
        <w:t>:</w:t>
      </w:r>
      <w:r w:rsidRPr="000602EB">
        <w:rPr>
          <w:rFonts w:ascii="Times New Roman" w:hAnsi="Times New Roman"/>
          <w:bCs/>
          <w:color w:val="auto"/>
          <w:sz w:val="28"/>
          <w:szCs w:val="28"/>
        </w:rPr>
        <w:t xml:space="preserve"> </w:t>
      </w:r>
      <w:proofErr w:type="spellStart"/>
      <w:proofErr w:type="gramStart"/>
      <w:r w:rsidR="00655F7A" w:rsidRPr="000602EB">
        <w:rPr>
          <w:rFonts w:ascii="Times New Roman" w:hAnsi="Times New Roman"/>
          <w:bCs/>
          <w:color w:val="auto"/>
          <w:sz w:val="28"/>
          <w:szCs w:val="28"/>
        </w:rPr>
        <w:t>o‘</w:t>
      </w:r>
      <w:proofErr w:type="gramEnd"/>
      <w:r w:rsidRPr="000602EB">
        <w:rPr>
          <w:rFonts w:ascii="Times New Roman" w:hAnsi="Times New Roman"/>
          <w:bCs/>
          <w:color w:val="auto"/>
          <w:sz w:val="28"/>
          <w:szCs w:val="28"/>
        </w:rPr>
        <w:t>zbek</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rus</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ingliz</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tillari</w:t>
      </w:r>
      <w:proofErr w:type="spellEnd"/>
      <w:r w:rsidRPr="000602EB">
        <w:rPr>
          <w:rFonts w:ascii="Times New Roman" w:hAnsi="Times New Roman"/>
          <w:bCs/>
          <w:color w:val="auto"/>
          <w:sz w:val="28"/>
          <w:szCs w:val="28"/>
        </w:rPr>
        <w:t xml:space="preserve">. </w:t>
      </w:r>
    </w:p>
    <w:p w14:paraId="355C1452" w14:textId="77777777" w:rsidR="00263A65" w:rsidRPr="000602EB" w:rsidRDefault="00263A65" w:rsidP="00C55DA9">
      <w:pPr>
        <w:pStyle w:val="2"/>
        <w:spacing w:line="276" w:lineRule="auto"/>
        <w:ind w:right="-55" w:firstLine="709"/>
        <w:jc w:val="both"/>
        <w:rPr>
          <w:rFonts w:ascii="Times New Roman" w:hAnsi="Times New Roman"/>
          <w:bCs/>
          <w:color w:val="auto"/>
          <w:sz w:val="28"/>
          <w:szCs w:val="28"/>
        </w:rPr>
      </w:pPr>
      <w:proofErr w:type="spellStart"/>
      <w:r w:rsidRPr="000602EB">
        <w:rPr>
          <w:rFonts w:ascii="Times New Roman" w:hAnsi="Times New Roman"/>
          <w:bCs/>
          <w:color w:val="auto"/>
          <w:sz w:val="28"/>
          <w:szCs w:val="28"/>
        </w:rPr>
        <w:t>Konferensiyaga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qabul</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qilingan</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har</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bir</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maqola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va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tezis</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
          <w:color w:val="auto"/>
          <w:sz w:val="28"/>
          <w:szCs w:val="28"/>
        </w:rPr>
        <w:t>Polshaning</w:t>
      </w:r>
      <w:proofErr w:type="spellEnd"/>
      <w:r w:rsidRPr="000602EB">
        <w:rPr>
          <w:rFonts w:ascii="Times New Roman" w:hAnsi="Times New Roman"/>
          <w:b/>
          <w:color w:val="auto"/>
          <w:sz w:val="28"/>
          <w:szCs w:val="28"/>
        </w:rPr>
        <w:t xml:space="preserve"> Index Copernicus, </w:t>
      </w:r>
      <w:proofErr w:type="spellStart"/>
      <w:r w:rsidRPr="000602EB">
        <w:rPr>
          <w:rFonts w:ascii="Times New Roman" w:hAnsi="Times New Roman"/>
          <w:b/>
          <w:color w:val="auto"/>
          <w:sz w:val="28"/>
          <w:szCs w:val="28"/>
        </w:rPr>
        <w:t>Yevropaning</w:t>
      </w:r>
      <w:proofErr w:type="spellEnd"/>
      <w:r w:rsidRPr="000602EB">
        <w:rPr>
          <w:rFonts w:ascii="Times New Roman" w:hAnsi="Times New Roman"/>
          <w:b/>
          <w:color w:val="auto"/>
          <w:sz w:val="28"/>
          <w:szCs w:val="28"/>
        </w:rPr>
        <w:t xml:space="preserve"> </w:t>
      </w:r>
      <w:proofErr w:type="spellStart"/>
      <w:r w:rsidRPr="000602EB">
        <w:rPr>
          <w:rFonts w:ascii="Times New Roman" w:hAnsi="Times New Roman"/>
          <w:b/>
          <w:color w:val="auto"/>
          <w:sz w:val="28"/>
          <w:szCs w:val="28"/>
        </w:rPr>
        <w:t>Zenodo</w:t>
      </w:r>
      <w:proofErr w:type="spellEnd"/>
      <w:r w:rsidRPr="000602EB">
        <w:rPr>
          <w:rFonts w:ascii="Times New Roman" w:hAnsi="Times New Roman"/>
          <w:b/>
          <w:color w:val="auto"/>
          <w:sz w:val="28"/>
          <w:szCs w:val="28"/>
        </w:rPr>
        <w:t xml:space="preserve"> </w:t>
      </w:r>
      <w:proofErr w:type="spellStart"/>
      <w:r w:rsidRPr="000602EB">
        <w:rPr>
          <w:rFonts w:ascii="Times New Roman" w:hAnsi="Times New Roman"/>
          <w:b/>
          <w:color w:val="auto"/>
          <w:sz w:val="28"/>
          <w:szCs w:val="28"/>
        </w:rPr>
        <w:t>va</w:t>
      </w:r>
      <w:proofErr w:type="spellEnd"/>
      <w:r w:rsidRPr="000602EB">
        <w:rPr>
          <w:rFonts w:ascii="Times New Roman" w:hAnsi="Times New Roman"/>
          <w:b/>
          <w:color w:val="auto"/>
          <w:sz w:val="28"/>
          <w:szCs w:val="28"/>
        </w:rPr>
        <w:t xml:space="preserve"> Open </w:t>
      </w:r>
      <w:proofErr w:type="spellStart"/>
      <w:r w:rsidRPr="000602EB">
        <w:rPr>
          <w:rFonts w:ascii="Times New Roman" w:hAnsi="Times New Roman"/>
          <w:b/>
          <w:color w:val="auto"/>
          <w:sz w:val="28"/>
          <w:szCs w:val="28"/>
        </w:rPr>
        <w:t>Aire</w:t>
      </w:r>
      <w:proofErr w:type="spellEnd"/>
      <w:r w:rsidRPr="000602EB">
        <w:rPr>
          <w:rFonts w:ascii="Times New Roman" w:hAnsi="Times New Roman"/>
          <w:b/>
          <w:color w:val="auto"/>
          <w:sz w:val="28"/>
          <w:szCs w:val="28"/>
        </w:rPr>
        <w:t xml:space="preserve">, </w:t>
      </w:r>
      <w:proofErr w:type="spellStart"/>
      <w:r w:rsidRPr="000602EB">
        <w:rPr>
          <w:rFonts w:ascii="Times New Roman" w:hAnsi="Times New Roman"/>
          <w:b/>
          <w:color w:val="auto"/>
          <w:sz w:val="28"/>
          <w:szCs w:val="28"/>
        </w:rPr>
        <w:t>Rossiyaning</w:t>
      </w:r>
      <w:proofErr w:type="spellEnd"/>
      <w:r w:rsidRPr="000602EB">
        <w:rPr>
          <w:rFonts w:ascii="Times New Roman" w:hAnsi="Times New Roman"/>
          <w:b/>
          <w:color w:val="auto"/>
          <w:sz w:val="28"/>
          <w:szCs w:val="28"/>
        </w:rPr>
        <w:t xml:space="preserve"> </w:t>
      </w:r>
      <w:proofErr w:type="spellStart"/>
      <w:r w:rsidRPr="000602EB">
        <w:rPr>
          <w:rFonts w:ascii="Times New Roman" w:hAnsi="Times New Roman"/>
          <w:b/>
          <w:color w:val="auto"/>
          <w:sz w:val="28"/>
          <w:szCs w:val="28"/>
        </w:rPr>
        <w:t>Cyberleninka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xalqaro</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bazalariga</w:t>
      </w:r>
      <w:proofErr w:type="spellEnd"/>
      <w:r w:rsidRPr="000602EB">
        <w:rPr>
          <w:rFonts w:ascii="Times New Roman" w:hAnsi="Times New Roman"/>
          <w:bCs/>
          <w:color w:val="auto"/>
          <w:sz w:val="28"/>
          <w:szCs w:val="28"/>
        </w:rPr>
        <w:t xml:space="preserve">, </w:t>
      </w:r>
      <w:r w:rsidRPr="000602EB">
        <w:rPr>
          <w:rFonts w:ascii="Times New Roman" w:hAnsi="Times New Roman"/>
          <w:b/>
          <w:color w:val="auto"/>
          <w:sz w:val="28"/>
          <w:szCs w:val="28"/>
        </w:rPr>
        <w:t>scientists.uz</w:t>
      </w:r>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platformasiga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joylashtiriladi</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hamda</w:t>
      </w:r>
      <w:proofErr w:type="spellEnd"/>
      <w:r w:rsidRPr="000602EB">
        <w:rPr>
          <w:rFonts w:ascii="Times New Roman" w:hAnsi="Times New Roman"/>
          <w:bCs/>
          <w:color w:val="auto"/>
          <w:sz w:val="28"/>
          <w:szCs w:val="28"/>
        </w:rPr>
        <w:t xml:space="preserve"> </w:t>
      </w:r>
      <w:r w:rsidRPr="000602EB">
        <w:rPr>
          <w:rFonts w:ascii="Times New Roman" w:hAnsi="Times New Roman"/>
          <w:b/>
          <w:color w:val="auto"/>
          <w:sz w:val="28"/>
          <w:szCs w:val="28"/>
        </w:rPr>
        <w:t>Google scholar</w:t>
      </w:r>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xalqaro</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qidiruv</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tizimida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indekslanadi</w:t>
      </w:r>
      <w:proofErr w:type="spellEnd"/>
      <w:r w:rsidRPr="000602EB">
        <w:rPr>
          <w:rFonts w:ascii="Times New Roman" w:hAnsi="Times New Roman"/>
          <w:bCs/>
          <w:color w:val="auto"/>
          <w:sz w:val="28"/>
          <w:szCs w:val="28"/>
        </w:rPr>
        <w:t>!</w:t>
      </w:r>
    </w:p>
    <w:p w14:paraId="774102EC" w14:textId="77777777" w:rsidR="00263A65" w:rsidRPr="000602EB" w:rsidRDefault="00263A65" w:rsidP="00C55DA9">
      <w:pPr>
        <w:pStyle w:val="2"/>
        <w:spacing w:line="276" w:lineRule="auto"/>
        <w:ind w:right="-55" w:firstLine="709"/>
        <w:jc w:val="both"/>
        <w:rPr>
          <w:rFonts w:ascii="Times New Roman" w:hAnsi="Times New Roman"/>
          <w:bCs/>
          <w:color w:val="auto"/>
          <w:sz w:val="28"/>
          <w:szCs w:val="28"/>
        </w:rPr>
      </w:pPr>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Har</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bir</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maqola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va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tezis</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uchun</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alohida</w:t>
      </w:r>
      <w:proofErr w:type="spellEnd"/>
      <w:r w:rsidRPr="000602EB">
        <w:rPr>
          <w:rFonts w:ascii="Times New Roman" w:hAnsi="Times New Roman"/>
          <w:bCs/>
          <w:color w:val="auto"/>
          <w:sz w:val="28"/>
          <w:szCs w:val="28"/>
        </w:rPr>
        <w:t xml:space="preserve"> </w:t>
      </w:r>
      <w:r w:rsidRPr="000602EB">
        <w:rPr>
          <w:rFonts w:ascii="Times New Roman" w:hAnsi="Times New Roman"/>
          <w:b/>
          <w:color w:val="auto"/>
          <w:sz w:val="28"/>
          <w:szCs w:val="28"/>
        </w:rPr>
        <w:t xml:space="preserve">DOI </w:t>
      </w:r>
      <w:proofErr w:type="spellStart"/>
      <w:r w:rsidRPr="000602EB">
        <w:rPr>
          <w:rFonts w:ascii="Times New Roman" w:hAnsi="Times New Roman"/>
          <w:bCs/>
          <w:color w:val="auto"/>
          <w:sz w:val="28"/>
          <w:szCs w:val="28"/>
        </w:rPr>
        <w:t>raqam</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olinadi</w:t>
      </w:r>
      <w:proofErr w:type="spellEnd"/>
      <w:r w:rsidRPr="000602EB">
        <w:rPr>
          <w:rFonts w:ascii="Times New Roman" w:hAnsi="Times New Roman"/>
          <w:bCs/>
          <w:color w:val="auto"/>
          <w:sz w:val="28"/>
          <w:szCs w:val="28"/>
        </w:rPr>
        <w:t xml:space="preserve">! </w:t>
      </w:r>
    </w:p>
    <w:p w14:paraId="22CA64F6" w14:textId="5B49D6E2" w:rsidR="00D64E51" w:rsidRPr="000602EB" w:rsidRDefault="00263A65" w:rsidP="008A20D0">
      <w:pPr>
        <w:pStyle w:val="2"/>
        <w:spacing w:line="276" w:lineRule="auto"/>
        <w:ind w:right="-55" w:firstLine="709"/>
        <w:jc w:val="both"/>
        <w:rPr>
          <w:rFonts w:ascii="Times New Roman" w:hAnsi="Times New Roman"/>
          <w:bCs/>
          <w:color w:val="auto"/>
          <w:sz w:val="28"/>
          <w:szCs w:val="28"/>
        </w:rPr>
      </w:pPr>
      <w:proofErr w:type="spellStart"/>
      <w:r w:rsidRPr="000602EB">
        <w:rPr>
          <w:rFonts w:ascii="Times New Roman" w:hAnsi="Times New Roman"/>
          <w:bCs/>
          <w:color w:val="auto"/>
          <w:sz w:val="28"/>
          <w:szCs w:val="28"/>
        </w:rPr>
        <w:t>Konferensiya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ishtirokchilariga</w:t>
      </w:r>
      <w:proofErr w:type="spellEnd"/>
      <w:r w:rsidRPr="000602EB">
        <w:rPr>
          <w:rFonts w:ascii="Times New Roman" w:hAnsi="Times New Roman"/>
          <w:bCs/>
          <w:color w:val="auto"/>
          <w:sz w:val="28"/>
          <w:szCs w:val="28"/>
        </w:rPr>
        <w:t xml:space="preserve"> online </w:t>
      </w:r>
      <w:proofErr w:type="spellStart"/>
      <w:r w:rsidRPr="000602EB">
        <w:rPr>
          <w:rFonts w:ascii="Times New Roman" w:hAnsi="Times New Roman"/>
          <w:b/>
          <w:color w:val="auto"/>
          <w:sz w:val="28"/>
          <w:szCs w:val="28"/>
        </w:rPr>
        <w:t>sertifikat</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
          <w:color w:val="auto"/>
          <w:sz w:val="28"/>
          <w:szCs w:val="28"/>
        </w:rPr>
        <w:t>indekslanganlik</w:t>
      </w:r>
      <w:proofErr w:type="spellEnd"/>
      <w:r w:rsidRPr="000602EB">
        <w:rPr>
          <w:rFonts w:ascii="Times New Roman" w:hAnsi="Times New Roman"/>
          <w:b/>
          <w:color w:val="auto"/>
          <w:sz w:val="28"/>
          <w:szCs w:val="28"/>
        </w:rPr>
        <w:t xml:space="preserve"> </w:t>
      </w:r>
      <w:proofErr w:type="spellStart"/>
      <w:r w:rsidRPr="000602EB">
        <w:rPr>
          <w:rFonts w:ascii="Times New Roman" w:hAnsi="Times New Roman"/>
          <w:b/>
          <w:color w:val="auto"/>
          <w:sz w:val="28"/>
          <w:szCs w:val="28"/>
        </w:rPr>
        <w:t>ma’lumotnomasi</w:t>
      </w:r>
      <w:proofErr w:type="spellEnd"/>
      <w:r w:rsidRPr="000602EB">
        <w:rPr>
          <w:rFonts w:ascii="Times New Roman" w:hAnsi="Times New Roman"/>
          <w:bCs/>
          <w:color w:val="auto"/>
          <w:sz w:val="28"/>
          <w:szCs w:val="28"/>
        </w:rPr>
        <w:t xml:space="preserve">, “Science and innovation” </w:t>
      </w:r>
      <w:proofErr w:type="spellStart"/>
      <w:r w:rsidRPr="000602EB">
        <w:rPr>
          <w:rFonts w:ascii="Times New Roman" w:hAnsi="Times New Roman"/>
          <w:bCs/>
          <w:color w:val="auto"/>
          <w:sz w:val="28"/>
          <w:szCs w:val="28"/>
        </w:rPr>
        <w:t>xalqaro</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ilmiy</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jurnali</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uchun</w:t>
      </w:r>
      <w:proofErr w:type="spellEnd"/>
      <w:r w:rsidRPr="000602EB">
        <w:rPr>
          <w:rFonts w:ascii="Times New Roman" w:hAnsi="Times New Roman"/>
          <w:bCs/>
          <w:color w:val="auto"/>
          <w:sz w:val="28"/>
          <w:szCs w:val="28"/>
        </w:rPr>
        <w:t xml:space="preserve"> </w:t>
      </w:r>
      <w:r w:rsidRPr="000602EB">
        <w:rPr>
          <w:rFonts w:ascii="Times New Roman" w:hAnsi="Times New Roman"/>
          <w:b/>
          <w:color w:val="auto"/>
          <w:sz w:val="28"/>
          <w:szCs w:val="28"/>
        </w:rPr>
        <w:t xml:space="preserve">15% </w:t>
      </w:r>
      <w:proofErr w:type="spellStart"/>
      <w:r w:rsidRPr="000602EB">
        <w:rPr>
          <w:rFonts w:ascii="Times New Roman" w:hAnsi="Times New Roman"/>
          <w:b/>
          <w:color w:val="auto"/>
          <w:sz w:val="28"/>
          <w:szCs w:val="28"/>
        </w:rPr>
        <w:t>lik</w:t>
      </w:r>
      <w:proofErr w:type="spellEnd"/>
      <w:r w:rsidRPr="000602EB">
        <w:rPr>
          <w:rFonts w:ascii="Times New Roman" w:hAnsi="Times New Roman"/>
          <w:b/>
          <w:color w:val="auto"/>
          <w:sz w:val="28"/>
          <w:szCs w:val="28"/>
        </w:rPr>
        <w:t xml:space="preserve"> voucher</w:t>
      </w:r>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indekslangan</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maqola</w:t>
      </w:r>
      <w:proofErr w:type="spellEnd"/>
      <w:r w:rsidRPr="000602EB">
        <w:rPr>
          <w:rFonts w:ascii="Times New Roman" w:hAnsi="Times New Roman"/>
          <w:bCs/>
          <w:color w:val="auto"/>
          <w:sz w:val="28"/>
          <w:szCs w:val="28"/>
        </w:rPr>
        <w:t xml:space="preserve"> pdf </w:t>
      </w:r>
      <w:proofErr w:type="spellStart"/>
      <w:r w:rsidRPr="000602EB">
        <w:rPr>
          <w:rFonts w:ascii="Times New Roman" w:hAnsi="Times New Roman"/>
          <w:bCs/>
          <w:color w:val="auto"/>
          <w:sz w:val="28"/>
          <w:szCs w:val="28"/>
        </w:rPr>
        <w:t>varianti</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taqdim</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etiladi</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Konferensiya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materiallari</w:t>
      </w:r>
      <w:proofErr w:type="spellEnd"/>
      <w:r w:rsidRPr="000602EB">
        <w:rPr>
          <w:rFonts w:ascii="Times New Roman" w:hAnsi="Times New Roman"/>
          <w:bCs/>
          <w:color w:val="auto"/>
          <w:sz w:val="28"/>
          <w:szCs w:val="28"/>
        </w:rPr>
        <w:t xml:space="preserve"> </w:t>
      </w:r>
      <w:proofErr w:type="spellStart"/>
      <w:proofErr w:type="gramStart"/>
      <w:r w:rsidRPr="000602EB">
        <w:rPr>
          <w:rFonts w:ascii="Times New Roman" w:hAnsi="Times New Roman"/>
          <w:bCs/>
          <w:color w:val="auto"/>
          <w:sz w:val="28"/>
          <w:szCs w:val="28"/>
        </w:rPr>
        <w:t>t</w:t>
      </w:r>
      <w:r w:rsidR="00655F7A" w:rsidRPr="000602EB">
        <w:rPr>
          <w:rFonts w:ascii="Times New Roman" w:hAnsi="Times New Roman"/>
          <w:bCs/>
          <w:color w:val="auto"/>
          <w:sz w:val="28"/>
          <w:szCs w:val="28"/>
        </w:rPr>
        <w:t>o‘</w:t>
      </w:r>
      <w:proofErr w:type="gramEnd"/>
      <w:r w:rsidRPr="000602EB">
        <w:rPr>
          <w:rFonts w:ascii="Times New Roman" w:hAnsi="Times New Roman"/>
          <w:bCs/>
          <w:color w:val="auto"/>
          <w:sz w:val="28"/>
          <w:szCs w:val="28"/>
        </w:rPr>
        <w:t>plam</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holida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elektron</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va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bosma</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nashr</w:t>
      </w:r>
      <w:proofErr w:type="spellEnd"/>
      <w:r w:rsidRPr="000602EB">
        <w:rPr>
          <w:rFonts w:ascii="Times New Roman" w:hAnsi="Times New Roman"/>
          <w:bCs/>
          <w:color w:val="auto"/>
          <w:sz w:val="28"/>
          <w:szCs w:val="28"/>
        </w:rPr>
        <w:t xml:space="preserve"> </w:t>
      </w:r>
      <w:proofErr w:type="spellStart"/>
      <w:r w:rsidRPr="000602EB">
        <w:rPr>
          <w:rFonts w:ascii="Times New Roman" w:hAnsi="Times New Roman"/>
          <w:bCs/>
          <w:color w:val="auto"/>
          <w:sz w:val="28"/>
          <w:szCs w:val="28"/>
        </w:rPr>
        <w:t>etiladi</w:t>
      </w:r>
      <w:proofErr w:type="spellEnd"/>
      <w:r w:rsidRPr="000602EB">
        <w:rPr>
          <w:rFonts w:ascii="Times New Roman" w:hAnsi="Times New Roman"/>
          <w:bCs/>
          <w:color w:val="auto"/>
          <w:sz w:val="28"/>
          <w:szCs w:val="28"/>
        </w:rPr>
        <w:t>!</w:t>
      </w:r>
    </w:p>
    <w:p w14:paraId="5E7E2082" w14:textId="4918B8DF" w:rsidR="00D64E51" w:rsidRPr="000602EB" w:rsidRDefault="00CF4DD0" w:rsidP="00C55DA9">
      <w:pPr>
        <w:pStyle w:val="2"/>
        <w:spacing w:line="276" w:lineRule="auto"/>
        <w:ind w:right="-55" w:firstLine="709"/>
        <w:jc w:val="center"/>
        <w:rPr>
          <w:rFonts w:ascii="Times New Roman" w:hAnsi="Times New Roman"/>
          <w:b/>
          <w:color w:val="auto"/>
          <w:sz w:val="28"/>
          <w:szCs w:val="28"/>
        </w:rPr>
      </w:pPr>
      <w:proofErr w:type="spellStart"/>
      <w:r w:rsidRPr="000602EB">
        <w:rPr>
          <w:rFonts w:ascii="Times New Roman" w:hAnsi="Times New Roman"/>
          <w:b/>
          <w:color w:val="auto"/>
          <w:sz w:val="28"/>
          <w:szCs w:val="28"/>
        </w:rPr>
        <w:t>Anjuman</w:t>
      </w:r>
      <w:proofErr w:type="spellEnd"/>
      <w:r w:rsidRPr="000602EB">
        <w:rPr>
          <w:rFonts w:ascii="Times New Roman" w:hAnsi="Times New Roman"/>
          <w:b/>
          <w:color w:val="auto"/>
          <w:sz w:val="28"/>
          <w:szCs w:val="28"/>
        </w:rPr>
        <w:t xml:space="preserve"> </w:t>
      </w:r>
      <w:proofErr w:type="spellStart"/>
      <w:proofErr w:type="gramStart"/>
      <w:r w:rsidRPr="000602EB">
        <w:rPr>
          <w:rFonts w:ascii="Times New Roman" w:hAnsi="Times New Roman"/>
          <w:b/>
          <w:color w:val="auto"/>
          <w:sz w:val="28"/>
          <w:szCs w:val="28"/>
        </w:rPr>
        <w:t>sh</w:t>
      </w:r>
      <w:r w:rsidR="00655F7A" w:rsidRPr="000602EB">
        <w:rPr>
          <w:rFonts w:ascii="Times New Roman" w:hAnsi="Times New Roman"/>
          <w:b/>
          <w:color w:val="auto"/>
          <w:sz w:val="28"/>
          <w:szCs w:val="28"/>
        </w:rPr>
        <w:t>o‘</w:t>
      </w:r>
      <w:proofErr w:type="gramEnd"/>
      <w:r w:rsidRPr="000602EB">
        <w:rPr>
          <w:rFonts w:ascii="Times New Roman" w:hAnsi="Times New Roman"/>
          <w:b/>
          <w:color w:val="auto"/>
          <w:sz w:val="28"/>
          <w:szCs w:val="28"/>
        </w:rPr>
        <w:t>balari</w:t>
      </w:r>
      <w:proofErr w:type="spellEnd"/>
    </w:p>
    <w:p w14:paraId="54C86510" w14:textId="7270BE5B" w:rsidR="00D64E51" w:rsidRPr="000602EB" w:rsidRDefault="00ED09ED"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en-US" w:eastAsia="ru-RU"/>
        </w:rPr>
        <w:t>I</w:t>
      </w:r>
      <w:r w:rsidR="00D64E51" w:rsidRPr="000602EB">
        <w:rPr>
          <w:rFonts w:ascii="Times New Roman" w:eastAsia="Times New Roman" w:hAnsi="Times New Roman"/>
          <w:sz w:val="28"/>
          <w:szCs w:val="28"/>
          <w:lang w:val="en-US" w:eastAsia="ru-RU"/>
        </w:rPr>
        <w:t>nternet</w:t>
      </w:r>
      <w:r w:rsidRPr="000602EB">
        <w:rPr>
          <w:rFonts w:ascii="Times New Roman" w:eastAsia="Times New Roman" w:hAnsi="Times New Roman"/>
          <w:sz w:val="28"/>
          <w:szCs w:val="28"/>
          <w:lang w:val="en-US" w:eastAsia="ru-RU"/>
        </w:rPr>
        <w:t xml:space="preserve"> - </w:t>
      </w:r>
      <w:proofErr w:type="spellStart"/>
      <w:r w:rsidRPr="000602EB">
        <w:rPr>
          <w:rFonts w:ascii="Times New Roman" w:eastAsia="Times New Roman" w:hAnsi="Times New Roman"/>
          <w:sz w:val="28"/>
          <w:szCs w:val="28"/>
          <w:lang w:val="en-US" w:eastAsia="ru-RU"/>
        </w:rPr>
        <w:t>buyumlar</w:t>
      </w:r>
      <w:proofErr w:type="spellEnd"/>
      <w:r w:rsidR="00D64E51" w:rsidRPr="000602EB">
        <w:rPr>
          <w:rFonts w:ascii="Times New Roman" w:eastAsia="Times New Roman" w:hAnsi="Times New Roman"/>
          <w:sz w:val="28"/>
          <w:szCs w:val="28"/>
          <w:lang w:val="en-US" w:eastAsia="ru-RU"/>
        </w:rPr>
        <w:t xml:space="preserve"> </w:t>
      </w:r>
      <w:proofErr w:type="spellStart"/>
      <w:r w:rsidR="00D64E51" w:rsidRPr="000602EB">
        <w:rPr>
          <w:rFonts w:ascii="Times New Roman" w:eastAsia="Times New Roman" w:hAnsi="Times New Roman"/>
          <w:sz w:val="28"/>
          <w:szCs w:val="28"/>
          <w:lang w:val="en-US" w:eastAsia="ru-RU"/>
        </w:rPr>
        <w:t>IoT</w:t>
      </w:r>
      <w:proofErr w:type="spellEnd"/>
      <w:r w:rsidR="00B509F8" w:rsidRPr="000602EB">
        <w:rPr>
          <w:rFonts w:ascii="Times New Roman" w:eastAsia="Times New Roman" w:hAnsi="Times New Roman"/>
          <w:sz w:val="28"/>
          <w:szCs w:val="28"/>
          <w:lang w:val="en-US" w:eastAsia="ru-RU"/>
        </w:rPr>
        <w:t>;</w:t>
      </w:r>
    </w:p>
    <w:p w14:paraId="47387D4F" w14:textId="045541D1"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Sun</w:t>
      </w:r>
      <w:r w:rsidRPr="000602EB">
        <w:rPr>
          <w:rFonts w:ascii="Times New Roman" w:eastAsia="Times New Roman" w:hAnsi="Times New Roman"/>
          <w:sz w:val="28"/>
          <w:szCs w:val="28"/>
          <w:lang w:val="en-US" w:eastAsia="ru-RU"/>
        </w:rPr>
        <w:t>’</w:t>
      </w:r>
      <w:r w:rsidRPr="000602EB">
        <w:rPr>
          <w:rFonts w:ascii="Times New Roman" w:eastAsia="Times New Roman" w:hAnsi="Times New Roman"/>
          <w:sz w:val="28"/>
          <w:szCs w:val="28"/>
          <w:lang w:val="uz-Cyrl-UZ" w:eastAsia="ru-RU"/>
        </w:rPr>
        <w:t>iy intellekt</w:t>
      </w:r>
      <w:r w:rsidR="00B509F8" w:rsidRPr="000602EB">
        <w:rPr>
          <w:rFonts w:ascii="Times New Roman" w:eastAsia="Times New Roman" w:hAnsi="Times New Roman"/>
          <w:sz w:val="28"/>
          <w:szCs w:val="28"/>
          <w:lang w:val="en-US" w:eastAsia="ru-RU"/>
        </w:rPr>
        <w:t>;</w:t>
      </w:r>
    </w:p>
    <w:p w14:paraId="5EF716DB" w14:textId="6A43AE47"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Katta ma'lumotlar va bulutli hisoblash</w:t>
      </w:r>
      <w:r w:rsidR="00B509F8" w:rsidRPr="000602EB">
        <w:rPr>
          <w:rFonts w:ascii="Times New Roman" w:eastAsia="Times New Roman" w:hAnsi="Times New Roman"/>
          <w:sz w:val="28"/>
          <w:szCs w:val="28"/>
          <w:lang w:val="en-US" w:eastAsia="ru-RU"/>
        </w:rPr>
        <w:t>;</w:t>
      </w:r>
    </w:p>
    <w:p w14:paraId="5F8BA6D4" w14:textId="5A495524"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Smart Grid </w:t>
      </w:r>
      <w:proofErr w:type="spellStart"/>
      <w:r w:rsidRPr="000602EB">
        <w:rPr>
          <w:rFonts w:ascii="Times New Roman" w:eastAsia="Times New Roman" w:hAnsi="Times New Roman"/>
          <w:sz w:val="28"/>
          <w:szCs w:val="28"/>
          <w:lang w:val="en-US" w:eastAsia="ru-RU"/>
        </w:rPr>
        <w:t>komunikatsiyalari</w:t>
      </w:r>
      <w:proofErr w:type="spellEnd"/>
      <w:r w:rsidRPr="000602EB">
        <w:rPr>
          <w:rFonts w:ascii="Times New Roman" w:eastAsia="Times New Roman" w:hAnsi="Times New Roman"/>
          <w:sz w:val="28"/>
          <w:szCs w:val="28"/>
          <w:lang w:val="en-US" w:eastAsia="ru-RU"/>
        </w:rPr>
        <w:t xml:space="preserve"> </w:t>
      </w:r>
      <w:r w:rsidRPr="000602EB">
        <w:rPr>
          <w:rFonts w:ascii="Times New Roman" w:eastAsia="Times New Roman" w:hAnsi="Times New Roman"/>
          <w:sz w:val="28"/>
          <w:szCs w:val="28"/>
          <w:lang w:val="uz-Cyrl-UZ" w:eastAsia="ru-RU"/>
        </w:rPr>
        <w:t>SGC</w:t>
      </w:r>
      <w:r w:rsidR="00B509F8" w:rsidRPr="000602EB">
        <w:rPr>
          <w:rFonts w:ascii="Times New Roman" w:eastAsia="Times New Roman" w:hAnsi="Times New Roman"/>
          <w:sz w:val="28"/>
          <w:szCs w:val="28"/>
          <w:lang w:val="en-US" w:eastAsia="ru-RU"/>
        </w:rPr>
        <w:t>;</w:t>
      </w:r>
    </w:p>
    <w:p w14:paraId="6672B3FA" w14:textId="4A5421B7"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Simsiz </w:t>
      </w:r>
      <w:proofErr w:type="spellStart"/>
      <w:r w:rsidRPr="000602EB">
        <w:rPr>
          <w:rFonts w:ascii="Times New Roman" w:eastAsia="Times New Roman" w:hAnsi="Times New Roman"/>
          <w:sz w:val="28"/>
          <w:szCs w:val="28"/>
          <w:lang w:val="en-US" w:eastAsia="ru-RU"/>
        </w:rPr>
        <w:t>aloqa</w:t>
      </w:r>
      <w:proofErr w:type="spellEnd"/>
      <w:r w:rsidRPr="000602EB">
        <w:rPr>
          <w:rFonts w:ascii="Times New Roman" w:eastAsia="Times New Roman" w:hAnsi="Times New Roman"/>
          <w:sz w:val="28"/>
          <w:szCs w:val="28"/>
          <w:lang w:val="en-US" w:eastAsia="ru-RU"/>
        </w:rPr>
        <w:t xml:space="preserve"> </w:t>
      </w:r>
      <w:r w:rsidRPr="000602EB">
        <w:rPr>
          <w:rFonts w:ascii="Times New Roman" w:eastAsia="Times New Roman" w:hAnsi="Times New Roman"/>
          <w:sz w:val="28"/>
          <w:szCs w:val="28"/>
          <w:lang w:val="uz-Cyrl-UZ" w:eastAsia="ru-RU"/>
        </w:rPr>
        <w:t>va tarmoq</w:t>
      </w:r>
      <w:r w:rsidR="00B509F8" w:rsidRPr="000602EB">
        <w:rPr>
          <w:rFonts w:ascii="Times New Roman" w:eastAsia="Times New Roman" w:hAnsi="Times New Roman"/>
          <w:sz w:val="28"/>
          <w:szCs w:val="28"/>
          <w:lang w:val="en-US" w:eastAsia="ru-RU"/>
        </w:rPr>
        <w:t>;</w:t>
      </w:r>
    </w:p>
    <w:p w14:paraId="7470B8A4" w14:textId="189E48F1"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Optik aloqa va tarmoq</w:t>
      </w:r>
      <w:r w:rsidR="00B509F8" w:rsidRPr="000602EB">
        <w:rPr>
          <w:rFonts w:ascii="Times New Roman" w:eastAsia="Times New Roman" w:hAnsi="Times New Roman"/>
          <w:sz w:val="28"/>
          <w:szCs w:val="28"/>
          <w:lang w:val="en-US" w:eastAsia="ru-RU"/>
        </w:rPr>
        <w:t>;</w:t>
      </w:r>
    </w:p>
    <w:p w14:paraId="3AD81C10" w14:textId="0B6108C4"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 Kompyuter va dasturiy ta'minot xavfsizligi</w:t>
      </w:r>
      <w:r w:rsidR="00B509F8" w:rsidRPr="000602EB">
        <w:rPr>
          <w:rFonts w:ascii="Times New Roman" w:eastAsia="Times New Roman" w:hAnsi="Times New Roman"/>
          <w:sz w:val="28"/>
          <w:szCs w:val="28"/>
          <w:lang w:val="en-US" w:eastAsia="ru-RU"/>
        </w:rPr>
        <w:t>;</w:t>
      </w:r>
    </w:p>
    <w:p w14:paraId="557257E5" w14:textId="2499F80F"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 Tarmoqlarni boshqarish va xizmatlar</w:t>
      </w:r>
      <w:r w:rsidR="00B509F8" w:rsidRPr="000602EB">
        <w:rPr>
          <w:rFonts w:ascii="Times New Roman" w:eastAsia="Times New Roman" w:hAnsi="Times New Roman"/>
          <w:sz w:val="28"/>
          <w:szCs w:val="28"/>
          <w:lang w:val="en-US" w:eastAsia="ru-RU"/>
        </w:rPr>
        <w:t>;</w:t>
      </w:r>
    </w:p>
    <w:p w14:paraId="6019189B" w14:textId="47606F9F" w:rsidR="00D64E51"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 So</w:t>
      </w:r>
      <w:r w:rsidR="00655F7A" w:rsidRPr="000602EB">
        <w:rPr>
          <w:rFonts w:ascii="Times New Roman" w:eastAsia="Times New Roman" w:hAnsi="Times New Roman"/>
          <w:sz w:val="28"/>
          <w:szCs w:val="28"/>
          <w:lang w:val="uz-Cyrl-UZ" w:eastAsia="ru-RU"/>
        </w:rPr>
        <w:t>g‘</w:t>
      </w:r>
      <w:r w:rsidRPr="000602EB">
        <w:rPr>
          <w:rFonts w:ascii="Times New Roman" w:eastAsia="Times New Roman" w:hAnsi="Times New Roman"/>
          <w:sz w:val="28"/>
          <w:szCs w:val="28"/>
          <w:lang w:val="uz-Cyrl-UZ" w:eastAsia="ru-RU"/>
        </w:rPr>
        <w:t>liqni saqlash va tibbiyotda kompyuter tizimlari va vositalari</w:t>
      </w:r>
      <w:r w:rsidR="00B509F8" w:rsidRPr="000602EB">
        <w:rPr>
          <w:rFonts w:ascii="Times New Roman" w:eastAsia="Times New Roman" w:hAnsi="Times New Roman"/>
          <w:sz w:val="28"/>
          <w:szCs w:val="28"/>
          <w:lang w:val="uz-Cyrl-UZ" w:eastAsia="ru-RU"/>
        </w:rPr>
        <w:t>;</w:t>
      </w:r>
    </w:p>
    <w:p w14:paraId="396D5083" w14:textId="4565E817" w:rsidR="00B509F8"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Sun</w:t>
      </w:r>
      <w:r w:rsidRPr="000602EB">
        <w:rPr>
          <w:rFonts w:ascii="Times New Roman" w:eastAsia="Times New Roman" w:hAnsi="Times New Roman"/>
          <w:sz w:val="28"/>
          <w:szCs w:val="28"/>
          <w:lang w:val="en-US" w:eastAsia="ru-RU"/>
        </w:rPr>
        <w:t>’</w:t>
      </w:r>
      <w:r w:rsidRPr="000602EB">
        <w:rPr>
          <w:rFonts w:ascii="Times New Roman" w:eastAsia="Times New Roman" w:hAnsi="Times New Roman"/>
          <w:sz w:val="28"/>
          <w:szCs w:val="28"/>
          <w:lang w:val="uz-Cyrl-UZ" w:eastAsia="ru-RU"/>
        </w:rPr>
        <w:t>iy y</w:t>
      </w:r>
      <w:r w:rsidR="00655F7A" w:rsidRPr="000602EB">
        <w:rPr>
          <w:rFonts w:ascii="Times New Roman" w:eastAsia="Times New Roman" w:hAnsi="Times New Roman"/>
          <w:sz w:val="28"/>
          <w:szCs w:val="28"/>
          <w:lang w:val="uz-Cyrl-UZ" w:eastAsia="ru-RU"/>
        </w:rPr>
        <w:t>o‘</w:t>
      </w:r>
      <w:r w:rsidRPr="000602EB">
        <w:rPr>
          <w:rFonts w:ascii="Times New Roman" w:eastAsia="Times New Roman" w:hAnsi="Times New Roman"/>
          <w:sz w:val="28"/>
          <w:szCs w:val="28"/>
          <w:lang w:val="uz-Cyrl-UZ" w:eastAsia="ru-RU"/>
        </w:rPr>
        <w:t>ldosh aloqa tizimlari</w:t>
      </w:r>
      <w:r w:rsidR="00B509F8" w:rsidRPr="000602EB">
        <w:rPr>
          <w:rFonts w:ascii="Times New Roman" w:eastAsia="Times New Roman" w:hAnsi="Times New Roman"/>
          <w:sz w:val="28"/>
          <w:szCs w:val="28"/>
          <w:lang w:val="en-US" w:eastAsia="ru-RU"/>
        </w:rPr>
        <w:t>;</w:t>
      </w:r>
    </w:p>
    <w:p w14:paraId="27BA72D4" w14:textId="0AA886D7" w:rsidR="00B509F8" w:rsidRPr="000602EB" w:rsidRDefault="00D64E51"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Ad-Hoc mobil tarmoqlari va AdHoc sensor tarmoqlari</w:t>
      </w:r>
      <w:r w:rsidR="00B509F8" w:rsidRPr="000602EB">
        <w:rPr>
          <w:rFonts w:ascii="Times New Roman" w:eastAsia="Times New Roman" w:hAnsi="Times New Roman"/>
          <w:sz w:val="28"/>
          <w:szCs w:val="28"/>
          <w:lang w:val="en-US" w:eastAsia="ru-RU"/>
        </w:rPr>
        <w:t>;</w:t>
      </w:r>
    </w:p>
    <w:p w14:paraId="4A52E7C7" w14:textId="7E49AA5D" w:rsidR="00B509F8" w:rsidRPr="000602EB" w:rsidRDefault="00B509F8"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en-US" w:eastAsia="ru-RU"/>
        </w:rPr>
        <w:t>I</w:t>
      </w:r>
      <w:r w:rsidR="00D64E51" w:rsidRPr="000602EB">
        <w:rPr>
          <w:rFonts w:ascii="Times New Roman" w:eastAsia="Times New Roman" w:hAnsi="Times New Roman"/>
          <w:sz w:val="28"/>
          <w:szCs w:val="28"/>
          <w:lang w:val="uz-Cyrl-UZ" w:eastAsia="ru-RU"/>
        </w:rPr>
        <w:t>ntellektual transport tizimlari</w:t>
      </w:r>
      <w:r w:rsidRPr="000602EB">
        <w:rPr>
          <w:rFonts w:ascii="Times New Roman" w:eastAsia="Times New Roman" w:hAnsi="Times New Roman"/>
          <w:sz w:val="28"/>
          <w:szCs w:val="28"/>
          <w:lang w:val="en-US" w:eastAsia="ru-RU"/>
        </w:rPr>
        <w:t xml:space="preserve"> ITS;</w:t>
      </w:r>
    </w:p>
    <w:p w14:paraId="6C2213F4" w14:textId="77777777" w:rsidR="00B509F8" w:rsidRPr="000602EB" w:rsidRDefault="00B509F8" w:rsidP="00C55DA9">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en-US" w:eastAsia="ru-RU"/>
        </w:rPr>
        <w:t>S</w:t>
      </w:r>
      <w:r w:rsidR="00D64E51" w:rsidRPr="000602EB">
        <w:rPr>
          <w:rFonts w:ascii="Times New Roman" w:eastAsia="Times New Roman" w:hAnsi="Times New Roman"/>
          <w:sz w:val="28"/>
          <w:szCs w:val="28"/>
          <w:lang w:val="uz-Cyrl-UZ" w:eastAsia="ru-RU"/>
        </w:rPr>
        <w:t>ignal va tasvir</w:t>
      </w:r>
      <w:proofErr w:type="spellStart"/>
      <w:r w:rsidRPr="000602EB">
        <w:rPr>
          <w:rFonts w:ascii="Times New Roman" w:eastAsia="Times New Roman" w:hAnsi="Times New Roman"/>
          <w:sz w:val="28"/>
          <w:szCs w:val="28"/>
          <w:lang w:val="en-US" w:eastAsia="ru-RU"/>
        </w:rPr>
        <w:t>larga</w:t>
      </w:r>
      <w:proofErr w:type="spellEnd"/>
      <w:r w:rsidRPr="000602EB">
        <w:rPr>
          <w:rFonts w:ascii="Times New Roman" w:eastAsia="Times New Roman" w:hAnsi="Times New Roman"/>
          <w:sz w:val="28"/>
          <w:szCs w:val="28"/>
          <w:lang w:val="en-US" w:eastAsia="ru-RU"/>
        </w:rPr>
        <w:t xml:space="preserve"> </w:t>
      </w:r>
      <w:proofErr w:type="spellStart"/>
      <w:r w:rsidRPr="000602EB">
        <w:rPr>
          <w:rFonts w:ascii="Times New Roman" w:eastAsia="Times New Roman" w:hAnsi="Times New Roman"/>
          <w:sz w:val="28"/>
          <w:szCs w:val="28"/>
          <w:lang w:val="en-US" w:eastAsia="ru-RU"/>
        </w:rPr>
        <w:t>raqamli</w:t>
      </w:r>
      <w:proofErr w:type="spellEnd"/>
      <w:r w:rsidRPr="000602EB">
        <w:rPr>
          <w:rFonts w:ascii="Times New Roman" w:eastAsia="Times New Roman" w:hAnsi="Times New Roman"/>
          <w:sz w:val="28"/>
          <w:szCs w:val="28"/>
          <w:lang w:val="en-US" w:eastAsia="ru-RU"/>
        </w:rPr>
        <w:t xml:space="preserve"> </w:t>
      </w:r>
      <w:proofErr w:type="spellStart"/>
      <w:r w:rsidRPr="000602EB">
        <w:rPr>
          <w:rFonts w:ascii="Times New Roman" w:eastAsia="Times New Roman" w:hAnsi="Times New Roman"/>
          <w:sz w:val="28"/>
          <w:szCs w:val="28"/>
          <w:lang w:val="en-US" w:eastAsia="ru-RU"/>
        </w:rPr>
        <w:t>ishlov</w:t>
      </w:r>
      <w:proofErr w:type="spellEnd"/>
      <w:r w:rsidRPr="000602EB">
        <w:rPr>
          <w:rFonts w:ascii="Times New Roman" w:eastAsia="Times New Roman" w:hAnsi="Times New Roman"/>
          <w:sz w:val="28"/>
          <w:szCs w:val="28"/>
          <w:lang w:val="en-US" w:eastAsia="ru-RU"/>
        </w:rPr>
        <w:t xml:space="preserve"> </w:t>
      </w:r>
      <w:proofErr w:type="spellStart"/>
      <w:r w:rsidRPr="000602EB">
        <w:rPr>
          <w:rFonts w:ascii="Times New Roman" w:eastAsia="Times New Roman" w:hAnsi="Times New Roman"/>
          <w:sz w:val="28"/>
          <w:szCs w:val="28"/>
          <w:lang w:val="en-US" w:eastAsia="ru-RU"/>
        </w:rPr>
        <w:t>berish</w:t>
      </w:r>
      <w:proofErr w:type="spellEnd"/>
      <w:r w:rsidRPr="000602EB">
        <w:rPr>
          <w:rFonts w:ascii="Times New Roman" w:eastAsia="Times New Roman" w:hAnsi="Times New Roman"/>
          <w:sz w:val="28"/>
          <w:szCs w:val="28"/>
          <w:lang w:val="en-US" w:eastAsia="ru-RU"/>
        </w:rPr>
        <w:t>;</w:t>
      </w:r>
    </w:p>
    <w:p w14:paraId="35CB18D3" w14:textId="77D0042C" w:rsidR="00973DD6" w:rsidRPr="000602EB" w:rsidRDefault="00D64E51" w:rsidP="008A20D0">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Aqlli shaharlar va ijtimoiy tarmoqlarni loyihalash</w:t>
      </w:r>
      <w:r w:rsidR="00B509F8" w:rsidRPr="000602EB">
        <w:rPr>
          <w:rFonts w:ascii="Times New Roman" w:eastAsia="Times New Roman" w:hAnsi="Times New Roman"/>
          <w:sz w:val="28"/>
          <w:szCs w:val="28"/>
          <w:lang w:val="en-US" w:eastAsia="ru-RU"/>
        </w:rPr>
        <w:t>.</w:t>
      </w:r>
    </w:p>
    <w:p w14:paraId="023CF989" w14:textId="6FF0B90E" w:rsidR="000602EB" w:rsidRPr="000602EB" w:rsidRDefault="000602EB" w:rsidP="000602EB">
      <w:pPr>
        <w:pStyle w:val="a3"/>
        <w:numPr>
          <w:ilvl w:val="0"/>
          <w:numId w:val="7"/>
        </w:numPr>
        <w:spacing w:after="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Masofadan zondlash, geoaxborot tizimlari va ilovalari</w:t>
      </w:r>
    </w:p>
    <w:p w14:paraId="2702F13C" w14:textId="00F84DFE" w:rsidR="008A20D0" w:rsidRPr="000602EB" w:rsidRDefault="008A20D0" w:rsidP="000602EB">
      <w:pPr>
        <w:pStyle w:val="a3"/>
        <w:spacing w:after="0" w:line="240" w:lineRule="auto"/>
        <w:ind w:left="1977"/>
        <w:jc w:val="both"/>
        <w:rPr>
          <w:rFonts w:ascii="Times New Roman" w:eastAsia="Times New Roman" w:hAnsi="Times New Roman"/>
          <w:sz w:val="28"/>
          <w:szCs w:val="28"/>
          <w:lang w:val="uz-Cyrl-UZ" w:eastAsia="ru-RU"/>
        </w:rPr>
      </w:pPr>
    </w:p>
    <w:p w14:paraId="697B588A" w14:textId="2AC00A11" w:rsidR="00973DD6" w:rsidRPr="000602EB" w:rsidRDefault="00CF4DD0" w:rsidP="00C55DA9">
      <w:pPr>
        <w:pStyle w:val="2"/>
        <w:spacing w:line="276" w:lineRule="auto"/>
        <w:ind w:right="-55" w:firstLine="709"/>
        <w:jc w:val="center"/>
        <w:rPr>
          <w:rFonts w:ascii="Times New Roman" w:hAnsi="Times New Roman"/>
          <w:b/>
          <w:color w:val="auto"/>
          <w:sz w:val="28"/>
          <w:szCs w:val="28"/>
          <w:lang w:val="uz-Cyrl-UZ"/>
        </w:rPr>
      </w:pPr>
      <w:r w:rsidRPr="000602EB">
        <w:rPr>
          <w:rFonts w:ascii="Times New Roman" w:hAnsi="Times New Roman"/>
          <w:b/>
          <w:color w:val="auto"/>
          <w:sz w:val="28"/>
          <w:szCs w:val="28"/>
          <w:lang w:val="uz-Cyrl-UZ"/>
        </w:rPr>
        <w:t>Konferensiyaning maqsadi va formati</w:t>
      </w:r>
    </w:p>
    <w:p w14:paraId="34DA0FA3" w14:textId="2FCCCC31" w:rsidR="00D64E51" w:rsidRPr="000602EB" w:rsidRDefault="00973DD6" w:rsidP="00C55DA9">
      <w:pPr>
        <w:pStyle w:val="2"/>
        <w:spacing w:line="276" w:lineRule="auto"/>
        <w:ind w:right="-55" w:firstLine="709"/>
        <w:jc w:val="both"/>
        <w:rPr>
          <w:rFonts w:ascii="Times New Roman" w:hAnsi="Times New Roman"/>
          <w:bCs/>
          <w:color w:val="auto"/>
          <w:sz w:val="28"/>
          <w:szCs w:val="28"/>
          <w:lang w:val="uz-Cyrl-UZ"/>
        </w:rPr>
      </w:pPr>
      <w:r w:rsidRPr="000602EB">
        <w:rPr>
          <w:rFonts w:ascii="Times New Roman" w:hAnsi="Times New Roman"/>
          <w:bCs/>
          <w:color w:val="auto"/>
          <w:sz w:val="28"/>
          <w:szCs w:val="28"/>
          <w:lang w:val="uz-Cyrl-UZ"/>
        </w:rPr>
        <w:t>Anjumandan k</w:t>
      </w:r>
      <w:r w:rsidR="00655F7A" w:rsidRPr="000602EB">
        <w:rPr>
          <w:rFonts w:ascii="Times New Roman" w:hAnsi="Times New Roman"/>
          <w:bCs/>
          <w:color w:val="auto"/>
          <w:sz w:val="28"/>
          <w:szCs w:val="28"/>
          <w:lang w:val="uz-Cyrl-UZ"/>
        </w:rPr>
        <w:t>o‘</w:t>
      </w:r>
      <w:r w:rsidRPr="000602EB">
        <w:rPr>
          <w:rFonts w:ascii="Times New Roman" w:hAnsi="Times New Roman"/>
          <w:bCs/>
          <w:color w:val="auto"/>
          <w:sz w:val="28"/>
          <w:szCs w:val="28"/>
          <w:lang w:val="uz-Cyrl-UZ"/>
        </w:rPr>
        <w:t xml:space="preserve">zlangan maqsad </w:t>
      </w:r>
      <w:r w:rsidR="00655F7A" w:rsidRPr="000602EB">
        <w:rPr>
          <w:rFonts w:ascii="Times New Roman" w:hAnsi="Times New Roman"/>
          <w:bCs/>
          <w:color w:val="auto"/>
          <w:sz w:val="28"/>
          <w:szCs w:val="28"/>
          <w:lang w:val="uz-Cyrl-UZ"/>
        </w:rPr>
        <w:t>O‘</w:t>
      </w:r>
      <w:r w:rsidRPr="000602EB">
        <w:rPr>
          <w:rFonts w:ascii="Times New Roman" w:hAnsi="Times New Roman"/>
          <w:bCs/>
          <w:color w:val="auto"/>
          <w:sz w:val="28"/>
          <w:szCs w:val="28"/>
          <w:lang w:val="uz-Cyrl-UZ"/>
        </w:rPr>
        <w:t xml:space="preserve">zbekistonni izchil ijtimoiy-iqtisodiy rivojlantirishning ustuvor vazifalaridan biri sifatida raqamli texnologiyalardan keng </w:t>
      </w:r>
      <w:r w:rsidRPr="000602EB">
        <w:rPr>
          <w:rFonts w:ascii="Times New Roman" w:hAnsi="Times New Roman"/>
          <w:bCs/>
          <w:color w:val="auto"/>
          <w:sz w:val="28"/>
          <w:szCs w:val="28"/>
          <w:lang w:val="uz-Cyrl-UZ"/>
        </w:rPr>
        <w:lastRenderedPageBreak/>
        <w:t>foydalanish muammolarini muhokama qilishdan iborat. Aynan raqamli texnologiyalar iqtisodiyot tarmoqlari va jamiyat hayotining sohalarini sifatli isloh qilishni ta’minlaydigan samarali vosita hisoblanadi. Bu raqamli texnologiyalarni amaliy q</w:t>
      </w:r>
      <w:r w:rsidR="00655F7A" w:rsidRPr="000602EB">
        <w:rPr>
          <w:rFonts w:ascii="Times New Roman" w:hAnsi="Times New Roman"/>
          <w:bCs/>
          <w:color w:val="auto"/>
          <w:sz w:val="28"/>
          <w:szCs w:val="28"/>
          <w:lang w:val="uz-Cyrl-UZ"/>
        </w:rPr>
        <w:t>o‘</w:t>
      </w:r>
      <w:r w:rsidRPr="000602EB">
        <w:rPr>
          <w:rFonts w:ascii="Times New Roman" w:hAnsi="Times New Roman"/>
          <w:bCs/>
          <w:color w:val="auto"/>
          <w:sz w:val="28"/>
          <w:szCs w:val="28"/>
          <w:lang w:val="uz-Cyrl-UZ"/>
        </w:rPr>
        <w:t>llashning turli masalalarini keng muhokama qilishga asos b</w:t>
      </w:r>
      <w:r w:rsidR="00655F7A" w:rsidRPr="000602EB">
        <w:rPr>
          <w:rFonts w:ascii="Times New Roman" w:hAnsi="Times New Roman"/>
          <w:bCs/>
          <w:color w:val="auto"/>
          <w:sz w:val="28"/>
          <w:szCs w:val="28"/>
          <w:lang w:val="uz-Cyrl-UZ"/>
        </w:rPr>
        <w:t>o‘</w:t>
      </w:r>
      <w:r w:rsidRPr="000602EB">
        <w:rPr>
          <w:rFonts w:ascii="Times New Roman" w:hAnsi="Times New Roman"/>
          <w:bCs/>
          <w:color w:val="auto"/>
          <w:sz w:val="28"/>
          <w:szCs w:val="28"/>
          <w:lang w:val="uz-Cyrl-UZ"/>
        </w:rPr>
        <w:t>ladi.</w:t>
      </w:r>
    </w:p>
    <w:p w14:paraId="26E1CF41" w14:textId="301622B9" w:rsidR="00F469A1" w:rsidRPr="000602EB" w:rsidRDefault="00973DD6" w:rsidP="00C55DA9">
      <w:pPr>
        <w:pStyle w:val="2"/>
        <w:spacing w:line="276" w:lineRule="auto"/>
        <w:ind w:right="-55" w:firstLine="709"/>
        <w:jc w:val="both"/>
        <w:rPr>
          <w:rFonts w:ascii="Times New Roman" w:hAnsi="Times New Roman"/>
          <w:bCs/>
          <w:color w:val="auto"/>
          <w:sz w:val="28"/>
          <w:szCs w:val="28"/>
          <w:lang w:val="uz-Cyrl-UZ"/>
        </w:rPr>
      </w:pPr>
      <w:r w:rsidRPr="000602EB">
        <w:rPr>
          <w:rFonts w:ascii="Times New Roman" w:hAnsi="Times New Roman"/>
          <w:bCs/>
          <w:color w:val="auto"/>
          <w:sz w:val="28"/>
          <w:szCs w:val="28"/>
          <w:lang w:val="uz-Cyrl-UZ"/>
        </w:rPr>
        <w:t xml:space="preserve">Ilmiy ish natijalarini </w:t>
      </w:r>
      <w:r w:rsidRPr="000602EB">
        <w:rPr>
          <w:rFonts w:ascii="Times New Roman" w:hAnsi="Times New Roman"/>
          <w:b/>
          <w:color w:val="auto"/>
          <w:sz w:val="28"/>
          <w:szCs w:val="28"/>
          <w:lang w:val="uz-Cyrl-UZ"/>
        </w:rPr>
        <w:t>taqdimot k</w:t>
      </w:r>
      <w:r w:rsidR="00655F7A" w:rsidRPr="000602EB">
        <w:rPr>
          <w:rFonts w:ascii="Times New Roman" w:hAnsi="Times New Roman"/>
          <w:b/>
          <w:color w:val="auto"/>
          <w:sz w:val="28"/>
          <w:szCs w:val="28"/>
          <w:lang w:val="uz-Cyrl-UZ"/>
        </w:rPr>
        <w:t>o‘</w:t>
      </w:r>
      <w:r w:rsidRPr="000602EB">
        <w:rPr>
          <w:rFonts w:ascii="Times New Roman" w:hAnsi="Times New Roman"/>
          <w:b/>
          <w:color w:val="auto"/>
          <w:sz w:val="28"/>
          <w:szCs w:val="28"/>
          <w:lang w:val="uz-Cyrl-UZ"/>
        </w:rPr>
        <w:t>rinishida</w:t>
      </w:r>
      <w:r w:rsidRPr="000602EB">
        <w:rPr>
          <w:rFonts w:ascii="Times New Roman" w:hAnsi="Times New Roman"/>
          <w:bCs/>
          <w:color w:val="auto"/>
          <w:sz w:val="28"/>
          <w:szCs w:val="28"/>
          <w:lang w:val="uz-Cyrl-UZ"/>
        </w:rPr>
        <w:t xml:space="preserve"> ma’ruza qilish har bir  ma</w:t>
      </w:r>
      <w:r w:rsidR="00C55DA9" w:rsidRPr="000602EB">
        <w:rPr>
          <w:rFonts w:ascii="Times New Roman" w:hAnsi="Times New Roman"/>
          <w:bCs/>
          <w:color w:val="auto"/>
          <w:sz w:val="28"/>
          <w:szCs w:val="28"/>
          <w:lang w:val="uz-Cyrl-UZ"/>
        </w:rPr>
        <w:t>’</w:t>
      </w:r>
      <w:r w:rsidRPr="000602EB">
        <w:rPr>
          <w:rFonts w:ascii="Times New Roman" w:hAnsi="Times New Roman"/>
          <w:bCs/>
          <w:color w:val="auto"/>
          <w:sz w:val="28"/>
          <w:szCs w:val="28"/>
          <w:lang w:val="uz-Cyrl-UZ"/>
        </w:rPr>
        <w:t>ruzachiga k</w:t>
      </w:r>
      <w:r w:rsidR="00655F7A" w:rsidRPr="000602EB">
        <w:rPr>
          <w:rFonts w:ascii="Times New Roman" w:hAnsi="Times New Roman"/>
          <w:bCs/>
          <w:color w:val="auto"/>
          <w:sz w:val="28"/>
          <w:szCs w:val="28"/>
          <w:lang w:val="uz-Cyrl-UZ"/>
        </w:rPr>
        <w:t>o‘</w:t>
      </w:r>
      <w:r w:rsidRPr="000602EB">
        <w:rPr>
          <w:rFonts w:ascii="Times New Roman" w:hAnsi="Times New Roman"/>
          <w:bCs/>
          <w:color w:val="auto"/>
          <w:sz w:val="28"/>
          <w:szCs w:val="28"/>
          <w:lang w:val="uz-Cyrl-UZ"/>
        </w:rPr>
        <w:t xml:space="preserve">rgazmada </w:t>
      </w:r>
      <w:r w:rsidR="00655F7A" w:rsidRPr="000602EB">
        <w:rPr>
          <w:rFonts w:ascii="Times New Roman" w:hAnsi="Times New Roman"/>
          <w:bCs/>
          <w:color w:val="auto"/>
          <w:sz w:val="28"/>
          <w:szCs w:val="28"/>
          <w:lang w:val="uz-Cyrl-UZ"/>
        </w:rPr>
        <w:t>o‘</w:t>
      </w:r>
      <w:r w:rsidRPr="000602EB">
        <w:rPr>
          <w:rFonts w:ascii="Times New Roman" w:hAnsi="Times New Roman"/>
          <w:bCs/>
          <w:color w:val="auto"/>
          <w:sz w:val="28"/>
          <w:szCs w:val="28"/>
          <w:lang w:val="uz-Cyrl-UZ"/>
        </w:rPr>
        <w:t>z ishlanmalari natijalarini namoyish etish imkoniyatini beradi. Konferensiya formati har bir ma</w:t>
      </w:r>
      <w:r w:rsidR="00C55DA9" w:rsidRPr="000602EB">
        <w:rPr>
          <w:rFonts w:ascii="Times New Roman" w:hAnsi="Times New Roman"/>
          <w:bCs/>
          <w:color w:val="auto"/>
          <w:sz w:val="28"/>
          <w:szCs w:val="28"/>
        </w:rPr>
        <w:t>’</w:t>
      </w:r>
      <w:r w:rsidRPr="000602EB">
        <w:rPr>
          <w:rFonts w:ascii="Times New Roman" w:hAnsi="Times New Roman"/>
          <w:bCs/>
          <w:color w:val="auto"/>
          <w:sz w:val="28"/>
          <w:szCs w:val="28"/>
          <w:lang w:val="uz-Cyrl-UZ"/>
        </w:rPr>
        <w:t>ruzaning aniq boshlanish vaqtini va</w:t>
      </w:r>
      <w:r w:rsidR="00F469A1" w:rsidRPr="000602EB">
        <w:rPr>
          <w:rFonts w:ascii="Times New Roman" w:hAnsi="Times New Roman"/>
          <w:bCs/>
          <w:color w:val="auto"/>
          <w:sz w:val="28"/>
          <w:szCs w:val="28"/>
          <w:lang w:val="uz-Cyrl-UZ"/>
        </w:rPr>
        <w:t xml:space="preserve"> davomiyligini belgilaydi. </w:t>
      </w:r>
    </w:p>
    <w:p w14:paraId="7FD43CA4" w14:textId="3A6ACDA1" w:rsidR="00263A65" w:rsidRPr="000602EB" w:rsidRDefault="00F469A1" w:rsidP="00C55DA9">
      <w:pPr>
        <w:pStyle w:val="2"/>
        <w:spacing w:line="276" w:lineRule="auto"/>
        <w:ind w:right="-55" w:firstLine="709"/>
        <w:jc w:val="both"/>
        <w:rPr>
          <w:rFonts w:ascii="Times New Roman" w:hAnsi="Times New Roman"/>
          <w:bCs/>
          <w:color w:val="auto"/>
          <w:sz w:val="28"/>
          <w:szCs w:val="28"/>
          <w:lang w:val="uz-Cyrl-UZ"/>
        </w:rPr>
      </w:pPr>
      <w:r w:rsidRPr="000602EB">
        <w:rPr>
          <w:rFonts w:ascii="Times New Roman" w:hAnsi="Times New Roman"/>
          <w:bCs/>
          <w:color w:val="auto"/>
          <w:sz w:val="28"/>
          <w:szCs w:val="28"/>
          <w:lang w:val="uz-Cyrl-UZ"/>
        </w:rPr>
        <w:t xml:space="preserve">Konferensiyaning eng muhim </w:t>
      </w:r>
      <w:r w:rsidRPr="000602EB">
        <w:rPr>
          <w:rFonts w:ascii="Times New Roman" w:hAnsi="Times New Roman"/>
          <w:b/>
          <w:color w:val="auto"/>
          <w:sz w:val="28"/>
          <w:szCs w:val="28"/>
          <w:lang w:val="uz-Cyrl-UZ"/>
        </w:rPr>
        <w:t xml:space="preserve">vazifasi </w:t>
      </w:r>
      <w:r w:rsidRPr="000602EB">
        <w:rPr>
          <w:rFonts w:ascii="Times New Roman" w:hAnsi="Times New Roman"/>
          <w:bCs/>
          <w:color w:val="auto"/>
          <w:sz w:val="28"/>
          <w:szCs w:val="28"/>
          <w:lang w:val="uz-Cyrl-UZ"/>
        </w:rPr>
        <w:t xml:space="preserve">konferensiyaga jarayoniga nafaqat olimlar va doktorantlarni, balki raqamli texnologiyalarni joriy etish muammolari bilan qiziquvchi talabalarni, shuningdek, ilmiy-tadqiqot guruhlari bilan hamkorlik qilishga tayyor tijorat tashkilotlarini ham jalb etishdan iborat. </w:t>
      </w:r>
    </w:p>
    <w:p w14:paraId="10FDAA26" w14:textId="747D7E03" w:rsidR="00B14022" w:rsidRPr="000602EB" w:rsidRDefault="00F469A1" w:rsidP="00C55DA9">
      <w:pPr>
        <w:pStyle w:val="2"/>
        <w:spacing w:line="276" w:lineRule="auto"/>
        <w:ind w:right="-55" w:firstLine="709"/>
        <w:jc w:val="both"/>
        <w:rPr>
          <w:rFonts w:ascii="Times New Roman" w:hAnsi="Times New Roman"/>
          <w:bCs/>
          <w:color w:val="auto"/>
          <w:sz w:val="28"/>
          <w:szCs w:val="28"/>
          <w:lang w:val="uz-Cyrl-UZ"/>
        </w:rPr>
      </w:pPr>
      <w:r w:rsidRPr="000602EB">
        <w:rPr>
          <w:rFonts w:ascii="Times New Roman" w:hAnsi="Times New Roman"/>
          <w:b/>
          <w:color w:val="auto"/>
          <w:sz w:val="28"/>
          <w:szCs w:val="28"/>
          <w:lang w:val="uz-Cyrl-UZ"/>
        </w:rPr>
        <w:t xml:space="preserve">Anjumanni </w:t>
      </w:r>
      <w:r w:rsidR="00655F7A" w:rsidRPr="000602EB">
        <w:rPr>
          <w:rFonts w:ascii="Times New Roman" w:hAnsi="Times New Roman"/>
          <w:b/>
          <w:color w:val="auto"/>
          <w:sz w:val="28"/>
          <w:szCs w:val="28"/>
          <w:lang w:val="uz-Cyrl-UZ"/>
        </w:rPr>
        <w:t>o‘</w:t>
      </w:r>
      <w:r w:rsidRPr="000602EB">
        <w:rPr>
          <w:rFonts w:ascii="Times New Roman" w:hAnsi="Times New Roman"/>
          <w:b/>
          <w:color w:val="auto"/>
          <w:sz w:val="28"/>
          <w:szCs w:val="28"/>
          <w:lang w:val="uz-Cyrl-UZ"/>
        </w:rPr>
        <w:t>tkazish uchun barcha shart-sharoitlar yaratiladi:</w:t>
      </w:r>
      <w:r w:rsidRPr="000602EB">
        <w:rPr>
          <w:rFonts w:ascii="Times New Roman" w:hAnsi="Times New Roman"/>
          <w:bCs/>
          <w:color w:val="auto"/>
          <w:sz w:val="28"/>
          <w:szCs w:val="28"/>
          <w:lang w:val="uz-Cyrl-UZ"/>
        </w:rPr>
        <w:t xml:space="preserve"> shaxsiy kompyuter, elektron proyektor va zaruriy dasturiy ta’minot. Taqdimotlar Power Point dasturida tayyorlanishi kerak.</w:t>
      </w:r>
    </w:p>
    <w:p w14:paraId="7FE0FFFA" w14:textId="1B4CBE0E" w:rsidR="00B14022" w:rsidRPr="000602EB" w:rsidRDefault="00CF4DD0" w:rsidP="00CF4DD0">
      <w:pPr>
        <w:pStyle w:val="Default"/>
        <w:spacing w:line="276" w:lineRule="auto"/>
        <w:ind w:firstLine="709"/>
        <w:jc w:val="center"/>
        <w:rPr>
          <w:color w:val="auto"/>
          <w:sz w:val="28"/>
          <w:szCs w:val="28"/>
          <w:lang w:val="uz-Cyrl-UZ"/>
        </w:rPr>
      </w:pPr>
      <w:r w:rsidRPr="000602EB">
        <w:rPr>
          <w:b/>
          <w:bCs/>
          <w:color w:val="auto"/>
          <w:sz w:val="28"/>
          <w:szCs w:val="28"/>
          <w:lang w:val="uz-Cyrl-UZ"/>
        </w:rPr>
        <w:t>Anjuman materillariga qо‘yiladigan talablar</w:t>
      </w:r>
    </w:p>
    <w:p w14:paraId="18257800" w14:textId="06E59046" w:rsidR="00B14022" w:rsidRPr="000602EB" w:rsidRDefault="00B14022" w:rsidP="00C55DA9">
      <w:pPr>
        <w:pStyle w:val="2"/>
        <w:spacing w:line="276" w:lineRule="auto"/>
        <w:ind w:right="-55" w:firstLine="709"/>
        <w:jc w:val="both"/>
        <w:rPr>
          <w:rFonts w:ascii="Times New Roman" w:hAnsi="Times New Roman"/>
          <w:color w:val="auto"/>
          <w:sz w:val="28"/>
          <w:szCs w:val="28"/>
          <w:lang w:val="uz-Cyrl-UZ"/>
        </w:rPr>
      </w:pPr>
      <w:r w:rsidRPr="000602EB">
        <w:rPr>
          <w:rFonts w:ascii="Times New Roman" w:hAnsi="Times New Roman"/>
          <w:color w:val="auto"/>
          <w:sz w:val="28"/>
          <w:szCs w:val="28"/>
          <w:lang w:val="uz-Cyrl-UZ"/>
        </w:rPr>
        <w:t xml:space="preserve">Maqolada kо‘tarilgan muammolarning mazmuni, tadqiqot uslubining tavsifi, muallif tomonidan olingan ma’lumotlar hamda xulosalar qisqa va aniq bо‘lishi kerak. </w:t>
      </w:r>
    </w:p>
    <w:p w14:paraId="79374EA5" w14:textId="77777777" w:rsidR="00B14022" w:rsidRPr="000602EB" w:rsidRDefault="00B14022" w:rsidP="00C55DA9">
      <w:pPr>
        <w:pStyle w:val="2"/>
        <w:spacing w:line="276" w:lineRule="auto"/>
        <w:ind w:right="-55" w:firstLine="709"/>
        <w:jc w:val="both"/>
        <w:rPr>
          <w:rFonts w:ascii="Times New Roman" w:hAnsi="Times New Roman"/>
          <w:b/>
          <w:bCs/>
          <w:color w:val="auto"/>
          <w:sz w:val="28"/>
          <w:szCs w:val="28"/>
          <w:lang w:val="uz-Cyrl-UZ"/>
        </w:rPr>
      </w:pPr>
      <w:r w:rsidRPr="000602EB">
        <w:rPr>
          <w:rFonts w:ascii="Times New Roman" w:hAnsi="Times New Roman"/>
          <w:b/>
          <w:bCs/>
          <w:color w:val="auto"/>
          <w:sz w:val="28"/>
          <w:szCs w:val="28"/>
          <w:lang w:val="uz-Cyrl-UZ"/>
        </w:rPr>
        <w:t xml:space="preserve"> Rasmiylashtirishga qо‘yiladigan talablar:</w:t>
      </w:r>
    </w:p>
    <w:p w14:paraId="3195124C" w14:textId="4C8E860E" w:rsidR="00B14022" w:rsidRPr="000602EB" w:rsidRDefault="00B14022" w:rsidP="00C55DA9">
      <w:pPr>
        <w:pStyle w:val="2"/>
        <w:spacing w:line="276" w:lineRule="auto"/>
        <w:ind w:right="-55" w:firstLine="709"/>
        <w:jc w:val="both"/>
        <w:rPr>
          <w:rFonts w:ascii="Times New Roman" w:hAnsi="Times New Roman"/>
          <w:color w:val="auto"/>
          <w:sz w:val="28"/>
          <w:szCs w:val="28"/>
        </w:rPr>
      </w:pPr>
      <w:r w:rsidRPr="000602EB">
        <w:rPr>
          <w:rFonts w:ascii="Times New Roman" w:hAnsi="Times New Roman"/>
          <w:color w:val="auto"/>
          <w:sz w:val="28"/>
          <w:szCs w:val="28"/>
          <w:lang w:val="uz-Cyrl-UZ"/>
        </w:rPr>
        <w:t xml:space="preserve"> • Maqola nomi, annotatsiya va kalit soʻzlar k</w:t>
      </w:r>
      <w:r w:rsidR="00655F7A" w:rsidRPr="000602EB">
        <w:rPr>
          <w:rFonts w:ascii="Times New Roman" w:hAnsi="Times New Roman"/>
          <w:color w:val="auto"/>
          <w:sz w:val="28"/>
          <w:szCs w:val="28"/>
          <w:lang w:val="uz-Cyrl-UZ"/>
        </w:rPr>
        <w:t>o‘</w:t>
      </w:r>
      <w:r w:rsidRPr="000602EB">
        <w:rPr>
          <w:rFonts w:ascii="Times New Roman" w:hAnsi="Times New Roman"/>
          <w:color w:val="auto"/>
          <w:sz w:val="28"/>
          <w:szCs w:val="28"/>
          <w:lang w:val="uz-Cyrl-UZ"/>
        </w:rPr>
        <w:t xml:space="preserve">rsatib </w:t>
      </w:r>
      <w:r w:rsidR="00655F7A" w:rsidRPr="000602EB">
        <w:rPr>
          <w:rFonts w:ascii="Times New Roman" w:hAnsi="Times New Roman"/>
          <w:color w:val="auto"/>
          <w:sz w:val="28"/>
          <w:szCs w:val="28"/>
          <w:lang w:val="uz-Cyrl-UZ"/>
        </w:rPr>
        <w:t>o‘</w:t>
      </w:r>
      <w:r w:rsidRPr="000602EB">
        <w:rPr>
          <w:rFonts w:ascii="Times New Roman" w:hAnsi="Times New Roman"/>
          <w:color w:val="auto"/>
          <w:sz w:val="28"/>
          <w:szCs w:val="28"/>
          <w:lang w:val="uz-Cyrl-UZ"/>
        </w:rPr>
        <w:t>tilishi lozi</w:t>
      </w:r>
      <w:r w:rsidRPr="000602EB">
        <w:rPr>
          <w:rFonts w:ascii="Times New Roman" w:hAnsi="Times New Roman"/>
          <w:color w:val="auto"/>
          <w:sz w:val="28"/>
          <w:szCs w:val="28"/>
        </w:rPr>
        <w:t>m;</w:t>
      </w:r>
    </w:p>
    <w:p w14:paraId="736C99AF" w14:textId="77777777" w:rsidR="00B14022" w:rsidRPr="000602EB" w:rsidRDefault="00B14022" w:rsidP="00C55DA9">
      <w:pPr>
        <w:pStyle w:val="2"/>
        <w:spacing w:line="276" w:lineRule="auto"/>
        <w:ind w:right="-55" w:firstLine="709"/>
        <w:jc w:val="both"/>
        <w:rPr>
          <w:rFonts w:ascii="Times New Roman" w:hAnsi="Times New Roman"/>
          <w:color w:val="auto"/>
          <w:sz w:val="28"/>
          <w:szCs w:val="28"/>
          <w:lang w:val="uz-Cyrl-UZ"/>
        </w:rPr>
      </w:pPr>
      <w:r w:rsidRPr="000602EB">
        <w:rPr>
          <w:rFonts w:ascii="Times New Roman" w:hAnsi="Times New Roman"/>
          <w:color w:val="auto"/>
          <w:sz w:val="28"/>
          <w:szCs w:val="28"/>
          <w:lang w:val="uz-Cyrl-UZ"/>
        </w:rPr>
        <w:t xml:space="preserve">• Maqola matnlari A4 hajmda, yuqoridan va pastdan 2 sm, chapdan 3 sm, oʻngdan 1,5 sm xoshiyaga ega boʻlishi kerak; </w:t>
      </w:r>
    </w:p>
    <w:p w14:paraId="1FE815D7" w14:textId="259AADC7" w:rsidR="008A20D0" w:rsidRPr="000602EB" w:rsidRDefault="00B14022" w:rsidP="008A20D0">
      <w:pPr>
        <w:pStyle w:val="2"/>
        <w:spacing w:line="276" w:lineRule="auto"/>
        <w:ind w:right="-55" w:firstLine="709"/>
        <w:jc w:val="both"/>
        <w:rPr>
          <w:rFonts w:ascii="Times New Roman" w:hAnsi="Times New Roman"/>
          <w:color w:val="auto"/>
          <w:sz w:val="28"/>
          <w:szCs w:val="28"/>
          <w:lang w:val="uz-Cyrl-UZ"/>
        </w:rPr>
      </w:pPr>
      <w:r w:rsidRPr="000602EB">
        <w:rPr>
          <w:rFonts w:ascii="Times New Roman" w:hAnsi="Times New Roman"/>
          <w:color w:val="auto"/>
          <w:sz w:val="28"/>
          <w:szCs w:val="28"/>
          <w:lang w:val="uz-Cyrl-UZ"/>
        </w:rPr>
        <w:t>• Maqola matni Word matn muharririda, Times New Roman shrifti, 12 oʻlchamida, 1,15 intervalda boʻlishi va 3-</w:t>
      </w:r>
      <w:r w:rsidRPr="000602EB">
        <w:rPr>
          <w:rFonts w:ascii="Times New Roman" w:hAnsi="Times New Roman"/>
          <w:color w:val="auto"/>
          <w:sz w:val="28"/>
          <w:szCs w:val="28"/>
        </w:rPr>
        <w:t>5</w:t>
      </w:r>
      <w:r w:rsidRPr="000602EB">
        <w:rPr>
          <w:rFonts w:ascii="Times New Roman" w:hAnsi="Times New Roman"/>
          <w:color w:val="auto"/>
          <w:sz w:val="28"/>
          <w:szCs w:val="28"/>
          <w:lang w:val="uz-Cyrl-UZ"/>
        </w:rPr>
        <w:t xml:space="preserve"> bet hajmda boʻlishi lozim.</w:t>
      </w:r>
    </w:p>
    <w:p w14:paraId="452FDDDB" w14:textId="7CCFFEC8" w:rsidR="00200AB1" w:rsidRPr="000602EB" w:rsidRDefault="00CF4DD0" w:rsidP="00C55DA9">
      <w:pPr>
        <w:pStyle w:val="2"/>
        <w:spacing w:line="276" w:lineRule="auto"/>
        <w:ind w:right="-55" w:firstLine="709"/>
        <w:jc w:val="center"/>
        <w:rPr>
          <w:rFonts w:ascii="Times New Roman" w:hAnsi="Times New Roman"/>
          <w:b/>
          <w:bCs/>
          <w:color w:val="auto"/>
          <w:sz w:val="28"/>
          <w:szCs w:val="28"/>
          <w:lang w:val="uz-Cyrl-UZ"/>
        </w:rPr>
      </w:pPr>
      <w:r w:rsidRPr="000602EB">
        <w:rPr>
          <w:rFonts w:ascii="Times New Roman" w:hAnsi="Times New Roman"/>
          <w:b/>
          <w:bCs/>
          <w:color w:val="auto"/>
          <w:sz w:val="28"/>
          <w:szCs w:val="28"/>
          <w:lang w:val="uz-Cyrl-UZ"/>
        </w:rPr>
        <w:t>Maqolalar qabuli</w:t>
      </w:r>
    </w:p>
    <w:p w14:paraId="6ECE9706" w14:textId="6A6E36F9" w:rsidR="00200AB1" w:rsidRPr="000602EB" w:rsidRDefault="00200AB1" w:rsidP="00C55DA9">
      <w:pPr>
        <w:pStyle w:val="2"/>
        <w:spacing w:line="276" w:lineRule="auto"/>
        <w:ind w:right="-55" w:firstLine="709"/>
        <w:jc w:val="both"/>
        <w:rPr>
          <w:rFonts w:ascii="Times New Roman" w:hAnsi="Times New Roman"/>
          <w:color w:val="auto"/>
          <w:sz w:val="28"/>
          <w:szCs w:val="28"/>
          <w:lang w:val="uz-Cyrl-UZ" w:eastAsia="ru-RU"/>
        </w:rPr>
      </w:pPr>
      <w:r w:rsidRPr="000602EB">
        <w:rPr>
          <w:rFonts w:ascii="Times New Roman" w:hAnsi="Times New Roman"/>
          <w:color w:val="auto"/>
          <w:sz w:val="28"/>
          <w:szCs w:val="28"/>
          <w:lang w:val="uz-Cyrl-UZ"/>
        </w:rPr>
        <w:t xml:space="preserve">Maqola va tezislar </w:t>
      </w:r>
      <w:r w:rsidRPr="000602EB">
        <w:rPr>
          <w:rFonts w:ascii="Times New Roman" w:hAnsi="Times New Roman"/>
          <w:b/>
          <w:bCs/>
          <w:color w:val="auto"/>
          <w:sz w:val="28"/>
          <w:szCs w:val="28"/>
          <w:lang w:val="uz-Cyrl-UZ"/>
        </w:rPr>
        <w:t>2023-yil 3-aprelga</w:t>
      </w:r>
      <w:r w:rsidRPr="000602EB">
        <w:rPr>
          <w:rFonts w:ascii="Times New Roman" w:hAnsi="Times New Roman"/>
          <w:color w:val="auto"/>
          <w:sz w:val="28"/>
          <w:szCs w:val="28"/>
          <w:lang w:val="uz-Cyrl-UZ"/>
        </w:rPr>
        <w:t xml:space="preserve"> qadar </w:t>
      </w:r>
      <w:hyperlink r:id="rId8" w:history="1">
        <w:r w:rsidRPr="000602EB">
          <w:rPr>
            <w:rStyle w:val="a5"/>
            <w:rFonts w:ascii="Times New Roman" w:hAnsi="Times New Roman"/>
            <w:color w:val="0070C0"/>
            <w:sz w:val="28"/>
            <w:szCs w:val="28"/>
            <w:u w:val="none"/>
            <w:lang w:val="uz-Cyrl-UZ" w:eastAsia="ru-RU"/>
          </w:rPr>
          <w:t>conferences-list.uz</w:t>
        </w:r>
      </w:hyperlink>
      <w:r w:rsidRPr="000602EB">
        <w:rPr>
          <w:rFonts w:ascii="Times New Roman" w:hAnsi="Times New Roman"/>
          <w:color w:val="auto"/>
          <w:sz w:val="28"/>
          <w:szCs w:val="28"/>
          <w:lang w:val="uz-Cyrl-UZ" w:eastAsia="ru-RU"/>
        </w:rPr>
        <w:t xml:space="preserve"> veb sayti orqali qabul qilinadi.</w:t>
      </w:r>
    </w:p>
    <w:p w14:paraId="24E6A642" w14:textId="24D2D22B" w:rsidR="00200AB1" w:rsidRPr="000602EB" w:rsidRDefault="00200AB1" w:rsidP="008A20D0">
      <w:pPr>
        <w:pStyle w:val="2"/>
        <w:spacing w:line="276" w:lineRule="auto"/>
        <w:ind w:right="-55" w:firstLine="709"/>
        <w:jc w:val="both"/>
        <w:rPr>
          <w:rFonts w:ascii="Times New Roman" w:hAnsi="Times New Roman"/>
          <w:b/>
          <w:color w:val="auto"/>
          <w:sz w:val="28"/>
          <w:szCs w:val="28"/>
          <w:lang w:eastAsia="ru-RU"/>
        </w:rPr>
      </w:pPr>
      <w:r w:rsidRPr="000602EB">
        <w:rPr>
          <w:rFonts w:ascii="Times New Roman" w:hAnsi="Times New Roman"/>
          <w:b/>
          <w:color w:val="auto"/>
          <w:sz w:val="28"/>
          <w:szCs w:val="28"/>
          <w:lang w:val="uz-Cyrl-UZ" w:eastAsia="ru-RU"/>
        </w:rPr>
        <w:t xml:space="preserve">ESLATMA! KONFERENSIYA VEB-SAYTIGA MAQOLA YUKLANGANDAN KEYIN ELEKTRON POCHTA XABARLARIGA OGOH BOʻLING. </w:t>
      </w:r>
      <w:r w:rsidRPr="000602EB">
        <w:rPr>
          <w:rFonts w:ascii="Times New Roman" w:hAnsi="Times New Roman"/>
          <w:b/>
          <w:color w:val="auto"/>
          <w:sz w:val="28"/>
          <w:szCs w:val="28"/>
          <w:lang w:eastAsia="ru-RU"/>
        </w:rPr>
        <w:t xml:space="preserve">AGAR SIZGA QAYTA YUKLASH HAVOLASI </w:t>
      </w:r>
      <w:proofErr w:type="gramStart"/>
      <w:r w:rsidRPr="000602EB">
        <w:rPr>
          <w:rFonts w:ascii="Times New Roman" w:hAnsi="Times New Roman"/>
          <w:b/>
          <w:color w:val="auto"/>
          <w:sz w:val="28"/>
          <w:szCs w:val="28"/>
          <w:lang w:eastAsia="ru-RU"/>
        </w:rPr>
        <w:t>J</w:t>
      </w:r>
      <w:r w:rsidR="00655F7A" w:rsidRPr="000602EB">
        <w:rPr>
          <w:rFonts w:ascii="Times New Roman" w:hAnsi="Times New Roman"/>
          <w:b/>
          <w:color w:val="auto"/>
          <w:sz w:val="28"/>
          <w:szCs w:val="28"/>
          <w:lang w:eastAsia="ru-RU"/>
        </w:rPr>
        <w:t>O‘</w:t>
      </w:r>
      <w:proofErr w:type="gramEnd"/>
      <w:r w:rsidRPr="000602EB">
        <w:rPr>
          <w:rFonts w:ascii="Times New Roman" w:hAnsi="Times New Roman"/>
          <w:b/>
          <w:color w:val="auto"/>
          <w:sz w:val="28"/>
          <w:szCs w:val="28"/>
          <w:lang w:eastAsia="ru-RU"/>
        </w:rPr>
        <w:t>NATILSA, MAQOLANI TUZISHLAR BILAN YUKLASHINGIZNI S</w:t>
      </w:r>
      <w:r w:rsidR="00655F7A" w:rsidRPr="000602EB">
        <w:rPr>
          <w:rFonts w:ascii="Times New Roman" w:hAnsi="Times New Roman"/>
          <w:b/>
          <w:color w:val="auto"/>
          <w:sz w:val="28"/>
          <w:szCs w:val="28"/>
          <w:lang w:eastAsia="ru-RU"/>
        </w:rPr>
        <w:t>O‘</w:t>
      </w:r>
      <w:r w:rsidRPr="000602EB">
        <w:rPr>
          <w:rFonts w:ascii="Times New Roman" w:hAnsi="Times New Roman"/>
          <w:b/>
          <w:color w:val="auto"/>
          <w:sz w:val="28"/>
          <w:szCs w:val="28"/>
          <w:lang w:eastAsia="ru-RU"/>
        </w:rPr>
        <w:t>RAYMIZ.</w:t>
      </w:r>
    </w:p>
    <w:p w14:paraId="0E377345" w14:textId="4B20E0FE" w:rsidR="00200AB1" w:rsidRPr="000602EB" w:rsidRDefault="00200AB1" w:rsidP="00C55DA9">
      <w:pPr>
        <w:pStyle w:val="2"/>
        <w:spacing w:line="276" w:lineRule="auto"/>
        <w:ind w:right="-55" w:firstLine="708"/>
        <w:jc w:val="both"/>
        <w:rPr>
          <w:rFonts w:ascii="Times New Roman" w:hAnsi="Times New Roman"/>
          <w:bCs/>
          <w:color w:val="auto"/>
          <w:sz w:val="28"/>
          <w:szCs w:val="28"/>
          <w:lang w:eastAsia="ru-RU"/>
        </w:rPr>
      </w:pPr>
      <w:proofErr w:type="spellStart"/>
      <w:r w:rsidRPr="000602EB">
        <w:rPr>
          <w:rFonts w:ascii="Times New Roman" w:hAnsi="Times New Roman"/>
          <w:bCs/>
          <w:color w:val="auto"/>
          <w:sz w:val="28"/>
          <w:szCs w:val="28"/>
          <w:lang w:eastAsia="ru-RU"/>
        </w:rPr>
        <w:t>Maqola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konferensiya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dasturiga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kiritilganligi</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haqidagi</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ma’lumot</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muallifga</w:t>
      </w:r>
      <w:proofErr w:type="spellEnd"/>
      <w:r w:rsidRPr="000602EB">
        <w:rPr>
          <w:rFonts w:ascii="Times New Roman" w:hAnsi="Times New Roman"/>
          <w:bCs/>
          <w:color w:val="auto"/>
          <w:sz w:val="28"/>
          <w:szCs w:val="28"/>
          <w:lang w:eastAsia="ru-RU"/>
        </w:rPr>
        <w:t xml:space="preserve"> 2023-yil </w:t>
      </w:r>
      <w:r w:rsidRPr="000602EB">
        <w:rPr>
          <w:rFonts w:ascii="Times New Roman" w:hAnsi="Times New Roman"/>
          <w:b/>
          <w:color w:val="auto"/>
          <w:sz w:val="28"/>
          <w:szCs w:val="28"/>
          <w:lang w:eastAsia="ru-RU"/>
        </w:rPr>
        <w:t>15-aprelgacha</w:t>
      </w:r>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elektron</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pochta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orqali</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xabar</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qilinadi</w:t>
      </w:r>
      <w:proofErr w:type="spellEnd"/>
      <w:r w:rsidRPr="000602EB">
        <w:rPr>
          <w:rFonts w:ascii="Times New Roman" w:hAnsi="Times New Roman"/>
          <w:bCs/>
          <w:color w:val="auto"/>
          <w:sz w:val="28"/>
          <w:szCs w:val="28"/>
          <w:lang w:eastAsia="ru-RU"/>
        </w:rPr>
        <w:t>.</w:t>
      </w:r>
    </w:p>
    <w:p w14:paraId="47645EDE" w14:textId="0B1EFD49" w:rsidR="00C55DA9" w:rsidRPr="000602EB" w:rsidRDefault="00C55DA9" w:rsidP="00C55DA9">
      <w:pPr>
        <w:pStyle w:val="2"/>
        <w:spacing w:line="276" w:lineRule="auto"/>
        <w:ind w:right="-55" w:firstLine="708"/>
        <w:jc w:val="both"/>
        <w:rPr>
          <w:rFonts w:ascii="Times New Roman" w:hAnsi="Times New Roman"/>
          <w:bCs/>
          <w:color w:val="auto"/>
          <w:sz w:val="28"/>
          <w:szCs w:val="28"/>
          <w:lang w:eastAsia="ru-RU"/>
        </w:rPr>
      </w:pPr>
      <w:proofErr w:type="spellStart"/>
      <w:proofErr w:type="gramStart"/>
      <w:r w:rsidRPr="000602EB">
        <w:rPr>
          <w:rFonts w:ascii="Times New Roman" w:hAnsi="Times New Roman"/>
          <w:bCs/>
          <w:color w:val="auto"/>
          <w:sz w:val="28"/>
          <w:szCs w:val="28"/>
          <w:lang w:eastAsia="ru-RU"/>
        </w:rPr>
        <w:t>T</w:t>
      </w:r>
      <w:r w:rsidR="00655F7A" w:rsidRPr="000602EB">
        <w:rPr>
          <w:rFonts w:ascii="Times New Roman" w:hAnsi="Times New Roman"/>
          <w:bCs/>
          <w:color w:val="auto"/>
          <w:sz w:val="28"/>
          <w:szCs w:val="28"/>
          <w:lang w:eastAsia="ru-RU"/>
        </w:rPr>
        <w:t>o‘</w:t>
      </w:r>
      <w:proofErr w:type="gramEnd"/>
      <w:r w:rsidRPr="000602EB">
        <w:rPr>
          <w:rFonts w:ascii="Times New Roman" w:hAnsi="Times New Roman"/>
          <w:bCs/>
          <w:color w:val="auto"/>
          <w:sz w:val="28"/>
          <w:szCs w:val="28"/>
          <w:lang w:eastAsia="ru-RU"/>
        </w:rPr>
        <w:t>plamni</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nashr</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etish</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anjumanni</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tashkil</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etish</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hamda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maqolalarga</w:t>
      </w:r>
      <w:proofErr w:type="spellEnd"/>
      <w:r w:rsidRPr="000602EB">
        <w:rPr>
          <w:rFonts w:ascii="Times New Roman" w:hAnsi="Times New Roman"/>
          <w:bCs/>
          <w:color w:val="auto"/>
          <w:sz w:val="28"/>
          <w:szCs w:val="28"/>
          <w:lang w:eastAsia="ru-RU"/>
        </w:rPr>
        <w:t xml:space="preserve"> DOI </w:t>
      </w:r>
      <w:proofErr w:type="spellStart"/>
      <w:r w:rsidRPr="000602EB">
        <w:rPr>
          <w:rFonts w:ascii="Times New Roman" w:hAnsi="Times New Roman"/>
          <w:bCs/>
          <w:color w:val="auto"/>
          <w:sz w:val="28"/>
          <w:szCs w:val="28"/>
          <w:lang w:eastAsia="ru-RU"/>
        </w:rPr>
        <w:t>raqam</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olib</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xalqaro</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bazalarga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joylash</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xarajatlarini</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qoplash</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uchun</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har</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bir</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maqola</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uchun</w:t>
      </w:r>
      <w:proofErr w:type="spellEnd"/>
      <w:r w:rsidRPr="000602EB">
        <w:rPr>
          <w:rFonts w:ascii="Times New Roman" w:hAnsi="Times New Roman"/>
          <w:bCs/>
          <w:color w:val="auto"/>
          <w:sz w:val="28"/>
          <w:szCs w:val="28"/>
          <w:lang w:eastAsia="ru-RU"/>
        </w:rPr>
        <w:t xml:space="preserve"> </w:t>
      </w:r>
      <w:r w:rsidRPr="000602EB">
        <w:rPr>
          <w:rFonts w:ascii="Times New Roman" w:hAnsi="Times New Roman"/>
          <w:b/>
          <w:color w:val="auto"/>
          <w:sz w:val="28"/>
          <w:szCs w:val="28"/>
          <w:lang w:eastAsia="ru-RU"/>
        </w:rPr>
        <w:t xml:space="preserve">150 000 </w:t>
      </w:r>
      <w:proofErr w:type="spellStart"/>
      <w:r w:rsidRPr="000602EB">
        <w:rPr>
          <w:rFonts w:ascii="Times New Roman" w:hAnsi="Times New Roman"/>
          <w:b/>
          <w:color w:val="auto"/>
          <w:sz w:val="28"/>
          <w:szCs w:val="28"/>
          <w:lang w:eastAsia="ru-RU"/>
        </w:rPr>
        <w:t>s</w:t>
      </w:r>
      <w:r w:rsidR="00655F7A" w:rsidRPr="000602EB">
        <w:rPr>
          <w:rFonts w:ascii="Times New Roman" w:hAnsi="Times New Roman"/>
          <w:b/>
          <w:color w:val="auto"/>
          <w:sz w:val="28"/>
          <w:szCs w:val="28"/>
          <w:lang w:eastAsia="ru-RU"/>
        </w:rPr>
        <w:t>o‘</w:t>
      </w:r>
      <w:r w:rsidRPr="000602EB">
        <w:rPr>
          <w:rFonts w:ascii="Times New Roman" w:hAnsi="Times New Roman"/>
          <w:b/>
          <w:color w:val="auto"/>
          <w:sz w:val="28"/>
          <w:szCs w:val="28"/>
          <w:lang w:eastAsia="ru-RU"/>
        </w:rPr>
        <w:t>m</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t</w:t>
      </w:r>
      <w:r w:rsidR="00655F7A" w:rsidRPr="000602EB">
        <w:rPr>
          <w:rFonts w:ascii="Times New Roman" w:hAnsi="Times New Roman"/>
          <w:bCs/>
          <w:color w:val="auto"/>
          <w:sz w:val="28"/>
          <w:szCs w:val="28"/>
          <w:lang w:eastAsia="ru-RU"/>
        </w:rPr>
        <w:t>o‘</w:t>
      </w:r>
      <w:r w:rsidRPr="000602EB">
        <w:rPr>
          <w:rFonts w:ascii="Times New Roman" w:hAnsi="Times New Roman"/>
          <w:bCs/>
          <w:color w:val="auto"/>
          <w:sz w:val="28"/>
          <w:szCs w:val="28"/>
          <w:lang w:eastAsia="ru-RU"/>
        </w:rPr>
        <w:t>lov</w:t>
      </w:r>
      <w:proofErr w:type="spellEnd"/>
      <w:r w:rsidRPr="000602EB">
        <w:rPr>
          <w:rFonts w:ascii="Times New Roman" w:hAnsi="Times New Roman"/>
          <w:bCs/>
          <w:color w:val="auto"/>
          <w:sz w:val="28"/>
          <w:szCs w:val="28"/>
          <w:lang w:eastAsia="ru-RU"/>
        </w:rPr>
        <w:t xml:space="preserve"> </w:t>
      </w:r>
      <w:proofErr w:type="spellStart"/>
      <w:r w:rsidRPr="000602EB">
        <w:rPr>
          <w:rFonts w:ascii="Times New Roman" w:hAnsi="Times New Roman"/>
          <w:bCs/>
          <w:color w:val="auto"/>
          <w:sz w:val="28"/>
          <w:szCs w:val="28"/>
          <w:lang w:eastAsia="ru-RU"/>
        </w:rPr>
        <w:t>olinadi</w:t>
      </w:r>
      <w:proofErr w:type="spellEnd"/>
      <w:r w:rsidRPr="000602EB">
        <w:rPr>
          <w:rFonts w:ascii="Times New Roman" w:hAnsi="Times New Roman"/>
          <w:bCs/>
          <w:color w:val="auto"/>
          <w:sz w:val="28"/>
          <w:szCs w:val="28"/>
          <w:lang w:eastAsia="ru-RU"/>
        </w:rPr>
        <w:t xml:space="preserve">. </w:t>
      </w:r>
    </w:p>
    <w:p w14:paraId="7D99FF6F" w14:textId="68B68387" w:rsidR="00C55DA9" w:rsidRPr="000602EB" w:rsidRDefault="00C55DA9" w:rsidP="00C55DA9">
      <w:pPr>
        <w:pStyle w:val="2"/>
        <w:spacing w:line="276" w:lineRule="auto"/>
        <w:ind w:right="-55" w:firstLine="708"/>
        <w:jc w:val="both"/>
        <w:rPr>
          <w:rFonts w:ascii="Times New Roman" w:hAnsi="Times New Roman"/>
          <w:color w:val="auto"/>
          <w:sz w:val="28"/>
          <w:szCs w:val="28"/>
          <w:lang w:eastAsia="ru-RU"/>
        </w:rPr>
      </w:pPr>
      <w:r w:rsidRPr="000602EB">
        <w:rPr>
          <w:rFonts w:ascii="Times New Roman" w:hAnsi="Times New Roman"/>
          <w:b/>
          <w:bCs/>
          <w:color w:val="auto"/>
          <w:sz w:val="28"/>
          <w:szCs w:val="28"/>
          <w:lang w:val="uz-Cyrl-UZ"/>
        </w:rPr>
        <w:t xml:space="preserve">Mas’ul xodim: </w:t>
      </w:r>
      <w:proofErr w:type="spellStart"/>
      <w:r w:rsidRPr="000602EB">
        <w:rPr>
          <w:rFonts w:ascii="Times New Roman" w:hAnsi="Times New Roman"/>
          <w:color w:val="auto"/>
          <w:sz w:val="28"/>
          <w:szCs w:val="28"/>
        </w:rPr>
        <w:t>Allamuratova</w:t>
      </w:r>
      <w:proofErr w:type="spellEnd"/>
      <w:r w:rsidRPr="000602EB">
        <w:rPr>
          <w:rFonts w:ascii="Times New Roman" w:hAnsi="Times New Roman"/>
          <w:color w:val="auto"/>
          <w:sz w:val="28"/>
          <w:szCs w:val="28"/>
        </w:rPr>
        <w:t xml:space="preserve"> </w:t>
      </w:r>
      <w:proofErr w:type="spellStart"/>
      <w:r w:rsidRPr="000602EB">
        <w:rPr>
          <w:rFonts w:ascii="Times New Roman" w:hAnsi="Times New Roman"/>
          <w:color w:val="auto"/>
          <w:sz w:val="28"/>
          <w:szCs w:val="28"/>
        </w:rPr>
        <w:t>Zamira</w:t>
      </w:r>
      <w:proofErr w:type="spellEnd"/>
      <w:r w:rsidRPr="000602EB">
        <w:rPr>
          <w:rFonts w:ascii="Times New Roman" w:hAnsi="Times New Roman"/>
          <w:color w:val="auto"/>
          <w:sz w:val="28"/>
          <w:szCs w:val="28"/>
          <w:lang w:val="uz-Cyrl-UZ"/>
        </w:rPr>
        <w:t xml:space="preserve">, Tel.: </w:t>
      </w:r>
      <w:r w:rsidRPr="000602EB">
        <w:rPr>
          <w:rFonts w:ascii="Times New Roman" w:hAnsi="Times New Roman"/>
          <w:color w:val="auto"/>
          <w:sz w:val="28"/>
          <w:szCs w:val="28"/>
          <w:lang w:val="uz-Cyrl-UZ" w:eastAsia="ru-RU"/>
        </w:rPr>
        <w:t>(</w:t>
      </w:r>
      <w:r w:rsidRPr="000602EB">
        <w:rPr>
          <w:rFonts w:ascii="Times New Roman" w:hAnsi="Times New Roman"/>
          <w:color w:val="auto"/>
          <w:sz w:val="28"/>
          <w:szCs w:val="28"/>
          <w:lang w:eastAsia="ru-RU"/>
        </w:rPr>
        <w:t>99</w:t>
      </w:r>
      <w:r w:rsidRPr="000602EB">
        <w:rPr>
          <w:rFonts w:ascii="Times New Roman" w:hAnsi="Times New Roman"/>
          <w:color w:val="auto"/>
          <w:sz w:val="28"/>
          <w:szCs w:val="28"/>
          <w:lang w:val="uz-Cyrl-UZ" w:eastAsia="ru-RU"/>
        </w:rPr>
        <w:t>8-</w:t>
      </w:r>
      <w:r w:rsidRPr="000602EB">
        <w:rPr>
          <w:rFonts w:ascii="Times New Roman" w:hAnsi="Times New Roman"/>
          <w:color w:val="auto"/>
          <w:sz w:val="28"/>
          <w:szCs w:val="28"/>
          <w:lang w:eastAsia="ru-RU"/>
        </w:rPr>
        <w:t>9</w:t>
      </w:r>
      <w:r w:rsidRPr="000602EB">
        <w:rPr>
          <w:rFonts w:ascii="Times New Roman" w:hAnsi="Times New Roman"/>
          <w:color w:val="auto"/>
          <w:sz w:val="28"/>
          <w:szCs w:val="28"/>
          <w:lang w:val="uz-Cyrl-UZ" w:eastAsia="ru-RU"/>
        </w:rPr>
        <w:t xml:space="preserve">1) </w:t>
      </w:r>
      <w:r w:rsidRPr="000602EB">
        <w:rPr>
          <w:rFonts w:ascii="Times New Roman" w:hAnsi="Times New Roman"/>
          <w:color w:val="auto"/>
          <w:sz w:val="28"/>
          <w:szCs w:val="28"/>
          <w:lang w:eastAsia="ru-RU"/>
        </w:rPr>
        <w:t>388</w:t>
      </w:r>
      <w:r w:rsidRPr="000602EB">
        <w:rPr>
          <w:rFonts w:ascii="Times New Roman" w:hAnsi="Times New Roman"/>
          <w:color w:val="auto"/>
          <w:sz w:val="28"/>
          <w:szCs w:val="28"/>
          <w:lang w:val="uz-Cyrl-UZ" w:eastAsia="ru-RU"/>
        </w:rPr>
        <w:t>-5</w:t>
      </w:r>
      <w:r w:rsidRPr="000602EB">
        <w:rPr>
          <w:rFonts w:ascii="Times New Roman" w:hAnsi="Times New Roman"/>
          <w:color w:val="auto"/>
          <w:sz w:val="28"/>
          <w:szCs w:val="28"/>
          <w:lang w:eastAsia="ru-RU"/>
        </w:rPr>
        <w:t>6</w:t>
      </w:r>
      <w:r w:rsidRPr="000602EB">
        <w:rPr>
          <w:rFonts w:ascii="Times New Roman" w:hAnsi="Times New Roman"/>
          <w:color w:val="auto"/>
          <w:sz w:val="28"/>
          <w:szCs w:val="28"/>
          <w:lang w:val="uz-Cyrl-UZ" w:eastAsia="ru-RU"/>
        </w:rPr>
        <w:t>-</w:t>
      </w:r>
      <w:r w:rsidRPr="000602EB">
        <w:rPr>
          <w:rFonts w:ascii="Times New Roman" w:hAnsi="Times New Roman"/>
          <w:color w:val="auto"/>
          <w:sz w:val="28"/>
          <w:szCs w:val="28"/>
          <w:lang w:eastAsia="ru-RU"/>
        </w:rPr>
        <w:t>66</w:t>
      </w:r>
    </w:p>
    <w:p w14:paraId="31730FD7" w14:textId="0BE6C5B4" w:rsidR="00C55DA9" w:rsidRPr="000602EB" w:rsidRDefault="00C55DA9" w:rsidP="00C55DA9">
      <w:pPr>
        <w:spacing w:after="0"/>
        <w:ind w:right="-5" w:firstLine="709"/>
        <w:jc w:val="both"/>
        <w:rPr>
          <w:rFonts w:ascii="Times New Roman" w:eastAsia="Times New Roman" w:hAnsi="Times New Roman"/>
          <w:sz w:val="28"/>
          <w:szCs w:val="28"/>
          <w:lang w:val="uz-Cyrl-UZ" w:eastAsia="ru-RU"/>
        </w:rPr>
      </w:pPr>
      <w:proofErr w:type="spellStart"/>
      <w:r w:rsidRPr="000602EB">
        <w:rPr>
          <w:rFonts w:ascii="Times New Roman" w:hAnsi="Times New Roman"/>
          <w:b/>
          <w:bCs/>
          <w:sz w:val="28"/>
          <w:szCs w:val="28"/>
          <w:lang w:val="en-US" w:eastAsia="ru-RU"/>
        </w:rPr>
        <w:t>Manzil</w:t>
      </w:r>
      <w:proofErr w:type="spellEnd"/>
      <w:r w:rsidRPr="000602EB">
        <w:rPr>
          <w:rFonts w:ascii="Times New Roman" w:hAnsi="Times New Roman"/>
          <w:b/>
          <w:bCs/>
          <w:sz w:val="28"/>
          <w:szCs w:val="28"/>
          <w:lang w:val="en-US" w:eastAsia="ru-RU"/>
        </w:rPr>
        <w:t>:</w:t>
      </w:r>
      <w:r w:rsidRPr="000602EB">
        <w:rPr>
          <w:rFonts w:ascii="Times New Roman" w:hAnsi="Times New Roman"/>
          <w:sz w:val="28"/>
          <w:szCs w:val="28"/>
          <w:lang w:val="en-US" w:eastAsia="ru-RU"/>
        </w:rPr>
        <w:t xml:space="preserve"> Toshkent </w:t>
      </w:r>
      <w:proofErr w:type="spellStart"/>
      <w:r w:rsidRPr="000602EB">
        <w:rPr>
          <w:rFonts w:ascii="Times New Roman" w:hAnsi="Times New Roman"/>
          <w:sz w:val="28"/>
          <w:szCs w:val="28"/>
          <w:lang w:val="en-US" w:eastAsia="ru-RU"/>
        </w:rPr>
        <w:t>shahri</w:t>
      </w:r>
      <w:proofErr w:type="spellEnd"/>
      <w:r w:rsidRPr="000602EB">
        <w:rPr>
          <w:rFonts w:ascii="Times New Roman" w:hAnsi="Times New Roman"/>
          <w:sz w:val="28"/>
          <w:szCs w:val="28"/>
          <w:lang w:val="en-US" w:eastAsia="ru-RU"/>
        </w:rPr>
        <w:t xml:space="preserve">, 100202, </w:t>
      </w:r>
      <w:proofErr w:type="spellStart"/>
      <w:proofErr w:type="gramStart"/>
      <w:r w:rsidRPr="000602EB">
        <w:rPr>
          <w:rFonts w:ascii="Times New Roman" w:hAnsi="Times New Roman"/>
          <w:sz w:val="28"/>
          <w:szCs w:val="28"/>
          <w:lang w:val="en-US" w:eastAsia="ru-RU"/>
        </w:rPr>
        <w:t>A.Temur</w:t>
      </w:r>
      <w:proofErr w:type="spellEnd"/>
      <w:proofErr w:type="gramEnd"/>
      <w:r w:rsidRPr="000602EB">
        <w:rPr>
          <w:rFonts w:ascii="Times New Roman" w:hAnsi="Times New Roman"/>
          <w:sz w:val="28"/>
          <w:szCs w:val="28"/>
          <w:lang w:val="en-US" w:eastAsia="ru-RU"/>
        </w:rPr>
        <w:t xml:space="preserve"> </w:t>
      </w:r>
      <w:proofErr w:type="spellStart"/>
      <w:r w:rsidRPr="000602EB">
        <w:rPr>
          <w:rFonts w:ascii="Times New Roman" w:hAnsi="Times New Roman"/>
          <w:sz w:val="28"/>
          <w:szCs w:val="28"/>
          <w:lang w:val="en-US" w:eastAsia="ru-RU"/>
        </w:rPr>
        <w:t>k</w:t>
      </w:r>
      <w:r w:rsidR="00655F7A" w:rsidRPr="000602EB">
        <w:rPr>
          <w:rFonts w:ascii="Times New Roman" w:hAnsi="Times New Roman"/>
          <w:sz w:val="28"/>
          <w:szCs w:val="28"/>
          <w:lang w:val="en-US" w:eastAsia="ru-RU"/>
        </w:rPr>
        <w:t>o‘</w:t>
      </w:r>
      <w:r w:rsidRPr="000602EB">
        <w:rPr>
          <w:rFonts w:ascii="Times New Roman" w:hAnsi="Times New Roman"/>
          <w:sz w:val="28"/>
          <w:szCs w:val="28"/>
          <w:lang w:val="en-US" w:eastAsia="ru-RU"/>
        </w:rPr>
        <w:t>chasi</w:t>
      </w:r>
      <w:proofErr w:type="spellEnd"/>
      <w:r w:rsidRPr="000602EB">
        <w:rPr>
          <w:rFonts w:ascii="Times New Roman" w:hAnsi="Times New Roman"/>
          <w:sz w:val="28"/>
          <w:szCs w:val="28"/>
          <w:lang w:val="en-US" w:eastAsia="ru-RU"/>
        </w:rPr>
        <w:t>, 108. Muhammad al-</w:t>
      </w:r>
      <w:proofErr w:type="spellStart"/>
      <w:r w:rsidRPr="000602EB">
        <w:rPr>
          <w:rFonts w:ascii="Times New Roman" w:hAnsi="Times New Roman"/>
          <w:sz w:val="28"/>
          <w:szCs w:val="28"/>
          <w:lang w:val="en-US" w:eastAsia="ru-RU"/>
        </w:rPr>
        <w:t>Xorazmiy</w:t>
      </w:r>
      <w:proofErr w:type="spellEnd"/>
      <w:r w:rsidRPr="000602EB">
        <w:rPr>
          <w:rFonts w:ascii="Times New Roman" w:hAnsi="Times New Roman"/>
          <w:sz w:val="28"/>
          <w:szCs w:val="28"/>
          <w:lang w:val="en-US" w:eastAsia="ru-RU"/>
        </w:rPr>
        <w:t xml:space="preserve"> </w:t>
      </w:r>
      <w:proofErr w:type="spellStart"/>
      <w:r w:rsidRPr="000602EB">
        <w:rPr>
          <w:rFonts w:ascii="Times New Roman" w:hAnsi="Times New Roman"/>
          <w:sz w:val="28"/>
          <w:szCs w:val="28"/>
          <w:lang w:val="en-US" w:eastAsia="ru-RU"/>
        </w:rPr>
        <w:t>nomidagi</w:t>
      </w:r>
      <w:proofErr w:type="spellEnd"/>
      <w:r w:rsidRPr="000602EB">
        <w:rPr>
          <w:rFonts w:ascii="Times New Roman" w:hAnsi="Times New Roman"/>
          <w:sz w:val="28"/>
          <w:szCs w:val="28"/>
          <w:lang w:val="en-US" w:eastAsia="ru-RU"/>
        </w:rPr>
        <w:t xml:space="preserve"> Toshkent </w:t>
      </w:r>
      <w:proofErr w:type="spellStart"/>
      <w:r w:rsidRPr="000602EB">
        <w:rPr>
          <w:rFonts w:ascii="Times New Roman" w:hAnsi="Times New Roman"/>
          <w:sz w:val="28"/>
          <w:szCs w:val="28"/>
          <w:lang w:val="en-US" w:eastAsia="ru-RU"/>
        </w:rPr>
        <w:t>axborot</w:t>
      </w:r>
      <w:proofErr w:type="spellEnd"/>
      <w:r w:rsidRPr="000602EB">
        <w:rPr>
          <w:rFonts w:ascii="Times New Roman" w:hAnsi="Times New Roman"/>
          <w:sz w:val="28"/>
          <w:szCs w:val="28"/>
          <w:lang w:val="en-US" w:eastAsia="ru-RU"/>
        </w:rPr>
        <w:t xml:space="preserve"> </w:t>
      </w:r>
      <w:proofErr w:type="spellStart"/>
      <w:r w:rsidRPr="000602EB">
        <w:rPr>
          <w:rFonts w:ascii="Times New Roman" w:hAnsi="Times New Roman"/>
          <w:sz w:val="28"/>
          <w:szCs w:val="28"/>
          <w:lang w:val="en-US" w:eastAsia="ru-RU"/>
        </w:rPr>
        <w:t>texnologiyalari</w:t>
      </w:r>
      <w:proofErr w:type="spellEnd"/>
      <w:r w:rsidRPr="000602EB">
        <w:rPr>
          <w:rFonts w:ascii="Times New Roman" w:hAnsi="Times New Roman"/>
          <w:sz w:val="28"/>
          <w:szCs w:val="28"/>
          <w:lang w:val="en-US" w:eastAsia="ru-RU"/>
        </w:rPr>
        <w:t xml:space="preserve"> </w:t>
      </w:r>
      <w:proofErr w:type="spellStart"/>
      <w:r w:rsidRPr="000602EB">
        <w:rPr>
          <w:rFonts w:ascii="Times New Roman" w:hAnsi="Times New Roman"/>
          <w:sz w:val="28"/>
          <w:szCs w:val="28"/>
          <w:lang w:val="en-US" w:eastAsia="ru-RU"/>
        </w:rPr>
        <w:t>universiteti</w:t>
      </w:r>
      <w:proofErr w:type="spellEnd"/>
      <w:r w:rsidRPr="000602EB">
        <w:rPr>
          <w:rFonts w:ascii="Times New Roman" w:hAnsi="Times New Roman"/>
          <w:sz w:val="28"/>
          <w:szCs w:val="28"/>
          <w:lang w:val="en-US" w:eastAsia="ru-RU"/>
        </w:rPr>
        <w:t xml:space="preserve">. </w:t>
      </w:r>
    </w:p>
    <w:p w14:paraId="55C810E9" w14:textId="77777777" w:rsidR="006415D2" w:rsidRDefault="006415D2" w:rsidP="00A461EC">
      <w:pPr>
        <w:spacing w:after="0" w:line="240" w:lineRule="auto"/>
        <w:ind w:left="180" w:right="400" w:firstLine="27"/>
        <w:jc w:val="center"/>
        <w:rPr>
          <w:rFonts w:ascii="Times New Roman" w:eastAsia="Times New Roman" w:hAnsi="Times New Roman"/>
          <w:b/>
          <w:sz w:val="28"/>
          <w:szCs w:val="28"/>
          <w:lang w:val="uz-Cyrl-UZ" w:eastAsia="ru-RU"/>
        </w:rPr>
      </w:pPr>
    </w:p>
    <w:p w14:paraId="73D39CFA" w14:textId="3EE7983C" w:rsidR="00A461EC" w:rsidRPr="000602EB" w:rsidRDefault="00A461EC" w:rsidP="00A461EC">
      <w:pPr>
        <w:spacing w:after="0" w:line="240" w:lineRule="auto"/>
        <w:ind w:left="180" w:right="400" w:firstLine="27"/>
        <w:jc w:val="center"/>
        <w:rPr>
          <w:rFonts w:ascii="Times New Roman" w:eastAsia="Times New Roman" w:hAnsi="Times New Roman"/>
          <w:b/>
          <w:sz w:val="28"/>
          <w:szCs w:val="28"/>
          <w:lang w:val="uz-Cyrl-UZ" w:eastAsia="ru-RU"/>
        </w:rPr>
      </w:pPr>
      <w:r w:rsidRPr="000602EB">
        <w:rPr>
          <w:rFonts w:ascii="Times New Roman" w:eastAsia="Times New Roman" w:hAnsi="Times New Roman"/>
          <w:b/>
          <w:sz w:val="28"/>
          <w:szCs w:val="28"/>
          <w:lang w:val="uz-Cyrl-UZ" w:eastAsia="ru-RU"/>
        </w:rPr>
        <w:lastRenderedPageBreak/>
        <w:t>ИНФОРМАЦИОННОЕ ПИСЬМО</w:t>
      </w:r>
    </w:p>
    <w:p w14:paraId="183A14DD" w14:textId="77777777" w:rsidR="00A461EC" w:rsidRPr="000602EB" w:rsidRDefault="00A461EC" w:rsidP="00A461EC">
      <w:pPr>
        <w:spacing w:after="0" w:line="240" w:lineRule="auto"/>
        <w:ind w:left="180" w:right="400" w:firstLine="27"/>
        <w:jc w:val="both"/>
        <w:rPr>
          <w:rFonts w:ascii="Times New Roman" w:eastAsia="Times New Roman" w:hAnsi="Times New Roman"/>
          <w:b/>
          <w:i/>
          <w:sz w:val="28"/>
          <w:szCs w:val="28"/>
          <w:lang w:val="uz-Cyrl-UZ" w:eastAsia="ru-RU"/>
        </w:rPr>
      </w:pPr>
    </w:p>
    <w:p w14:paraId="073F2773"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b/>
          <w:bCs/>
          <w:iCs/>
          <w:sz w:val="28"/>
          <w:szCs w:val="28"/>
          <w:lang w:val="uz-Cyrl-UZ" w:eastAsia="ru-RU"/>
        </w:rPr>
      </w:pPr>
      <w:r w:rsidRPr="000602EB">
        <w:rPr>
          <w:rFonts w:ascii="Times New Roman" w:eastAsia="Times New Roman" w:hAnsi="Times New Roman"/>
          <w:iCs/>
          <w:sz w:val="28"/>
          <w:szCs w:val="28"/>
          <w:lang w:val="uz-Cyrl-UZ" w:eastAsia="ru-RU"/>
        </w:rPr>
        <w:t xml:space="preserve">Приглашаем принять участие в III Международной научно-технической конференции </w:t>
      </w:r>
      <w:r w:rsidRPr="000602EB">
        <w:rPr>
          <w:rFonts w:ascii="Times New Roman" w:eastAsia="Times New Roman" w:hAnsi="Times New Roman"/>
          <w:b/>
          <w:bCs/>
          <w:iCs/>
          <w:sz w:val="28"/>
          <w:szCs w:val="28"/>
          <w:lang w:val="uz-Cyrl-UZ" w:eastAsia="ru-RU"/>
        </w:rPr>
        <w:t>“Цифровые технологии: проблемы и решения практической реализации в отрасли”</w:t>
      </w:r>
      <w:r w:rsidRPr="000602EB">
        <w:rPr>
          <w:rFonts w:ascii="Times New Roman" w:eastAsia="Times New Roman" w:hAnsi="Times New Roman"/>
          <w:iCs/>
          <w:sz w:val="28"/>
          <w:szCs w:val="28"/>
          <w:lang w:val="uz-Cyrl-UZ" w:eastAsia="ru-RU"/>
        </w:rPr>
        <w:t xml:space="preserve"> организованной в сотрудничестве </w:t>
      </w:r>
      <w:r w:rsidRPr="000602EB">
        <w:rPr>
          <w:rFonts w:ascii="Times New Roman" w:eastAsia="Times New Roman" w:hAnsi="Times New Roman"/>
          <w:b/>
          <w:bCs/>
          <w:iCs/>
          <w:sz w:val="28"/>
          <w:szCs w:val="28"/>
          <w:lang w:val="uz-Cyrl-UZ" w:eastAsia="ru-RU"/>
        </w:rPr>
        <w:t>Ташкентского университета информационных технологий имени Мухаммада аль-Хорезми, Белорусского государственного университета информатики и радиоэлектроники</w:t>
      </w:r>
      <w:r w:rsidRPr="000602EB">
        <w:rPr>
          <w:rFonts w:ascii="Times New Roman" w:eastAsia="Times New Roman" w:hAnsi="Times New Roman"/>
          <w:iCs/>
          <w:sz w:val="28"/>
          <w:szCs w:val="28"/>
          <w:lang w:val="uz-Cyrl-UZ" w:eastAsia="ru-RU"/>
        </w:rPr>
        <w:t xml:space="preserve"> и международного научного журнала </w:t>
      </w:r>
      <w:r w:rsidRPr="000602EB">
        <w:rPr>
          <w:rFonts w:ascii="Times New Roman" w:eastAsia="Times New Roman" w:hAnsi="Times New Roman"/>
          <w:b/>
          <w:bCs/>
          <w:iCs/>
          <w:sz w:val="28"/>
          <w:szCs w:val="28"/>
          <w:lang w:val="uz-Cyrl-UZ" w:eastAsia="ru-RU"/>
        </w:rPr>
        <w:t>«</w:t>
      </w:r>
      <w:r w:rsidRPr="000602EB">
        <w:rPr>
          <w:rFonts w:ascii="Times New Roman" w:eastAsia="Times New Roman" w:hAnsi="Times New Roman"/>
          <w:b/>
          <w:bCs/>
          <w:iCs/>
          <w:sz w:val="28"/>
          <w:szCs w:val="28"/>
          <w:lang w:val="en-US" w:eastAsia="ru-RU"/>
        </w:rPr>
        <w:t>Science</w:t>
      </w:r>
      <w:r w:rsidRPr="000602EB">
        <w:rPr>
          <w:rFonts w:ascii="Times New Roman" w:eastAsia="Times New Roman" w:hAnsi="Times New Roman"/>
          <w:b/>
          <w:bCs/>
          <w:iCs/>
          <w:sz w:val="28"/>
          <w:szCs w:val="28"/>
          <w:lang w:eastAsia="ru-RU"/>
        </w:rPr>
        <w:t xml:space="preserve"> </w:t>
      </w:r>
      <w:r w:rsidRPr="000602EB">
        <w:rPr>
          <w:rFonts w:ascii="Times New Roman" w:eastAsia="Times New Roman" w:hAnsi="Times New Roman"/>
          <w:b/>
          <w:bCs/>
          <w:iCs/>
          <w:sz w:val="28"/>
          <w:szCs w:val="28"/>
          <w:lang w:val="en-US" w:eastAsia="ru-RU"/>
        </w:rPr>
        <w:t>and</w:t>
      </w:r>
      <w:r w:rsidRPr="000602EB">
        <w:rPr>
          <w:rFonts w:ascii="Times New Roman" w:eastAsia="Times New Roman" w:hAnsi="Times New Roman"/>
          <w:b/>
          <w:bCs/>
          <w:iCs/>
          <w:sz w:val="28"/>
          <w:szCs w:val="28"/>
          <w:lang w:eastAsia="ru-RU"/>
        </w:rPr>
        <w:t xml:space="preserve"> </w:t>
      </w:r>
      <w:r w:rsidRPr="000602EB">
        <w:rPr>
          <w:rFonts w:ascii="Times New Roman" w:eastAsia="Times New Roman" w:hAnsi="Times New Roman"/>
          <w:b/>
          <w:bCs/>
          <w:iCs/>
          <w:sz w:val="28"/>
          <w:szCs w:val="28"/>
          <w:lang w:val="en-US" w:eastAsia="ru-RU"/>
        </w:rPr>
        <w:t>innovation</w:t>
      </w:r>
      <w:r w:rsidRPr="000602EB">
        <w:rPr>
          <w:rFonts w:ascii="Times New Roman" w:eastAsia="Times New Roman" w:hAnsi="Times New Roman"/>
          <w:b/>
          <w:bCs/>
          <w:iCs/>
          <w:sz w:val="28"/>
          <w:szCs w:val="28"/>
          <w:lang w:val="uz-Cyrl-UZ" w:eastAsia="ru-RU"/>
        </w:rPr>
        <w:t>»</w:t>
      </w:r>
    </w:p>
    <w:p w14:paraId="1CD90CFE"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iCs/>
          <w:sz w:val="28"/>
          <w:szCs w:val="28"/>
          <w:lang w:val="uz-Cyrl-UZ" w:eastAsia="ru-RU"/>
        </w:rPr>
      </w:pPr>
      <w:r w:rsidRPr="000602EB">
        <w:rPr>
          <w:rFonts w:ascii="Times New Roman" w:hAnsi="Times New Roman"/>
          <w:b/>
          <w:bCs/>
          <w:sz w:val="28"/>
          <w:szCs w:val="28"/>
        </w:rPr>
        <w:t>Время и место проведения конференции:</w:t>
      </w:r>
      <w:r w:rsidRPr="000602EB">
        <w:rPr>
          <w:rFonts w:ascii="Times New Roman" w:hAnsi="Times New Roman"/>
          <w:sz w:val="28"/>
          <w:szCs w:val="28"/>
        </w:rPr>
        <w:t xml:space="preserve"> </w:t>
      </w:r>
      <w:r w:rsidRPr="000602EB">
        <w:rPr>
          <w:rFonts w:ascii="Times New Roman" w:eastAsia="Times New Roman" w:hAnsi="Times New Roman"/>
          <w:iCs/>
          <w:sz w:val="28"/>
          <w:szCs w:val="28"/>
          <w:lang w:val="uz-Cyrl-UZ" w:eastAsia="ru-RU"/>
        </w:rPr>
        <w:t xml:space="preserve">27-28 апреля 2023 года в Ташкентском университете информационных технологий имени Мухаммада аль-Хорезми (в онлайн и оффлайн формате). </w:t>
      </w:r>
    </w:p>
    <w:p w14:paraId="4DD4382D"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Рабочие языки конференции:</w:t>
      </w:r>
      <w:r w:rsidRPr="000602EB">
        <w:rPr>
          <w:rFonts w:ascii="Times New Roman" w:eastAsia="Times New Roman" w:hAnsi="Times New Roman"/>
          <w:sz w:val="28"/>
          <w:szCs w:val="28"/>
          <w:lang w:val="uz-Cyrl-UZ" w:eastAsia="ru-RU"/>
        </w:rPr>
        <w:t xml:space="preserve"> узбекский, русский, английский.</w:t>
      </w:r>
    </w:p>
    <w:p w14:paraId="617BF043" w14:textId="77777777" w:rsidR="00A461EC" w:rsidRPr="000602EB" w:rsidRDefault="00A461EC" w:rsidP="00A461EC">
      <w:pPr>
        <w:tabs>
          <w:tab w:val="left" w:pos="900"/>
        </w:tabs>
        <w:spacing w:after="0" w:line="240" w:lineRule="auto"/>
        <w:ind w:right="-5" w:firstLine="540"/>
        <w:jc w:val="both"/>
        <w:rPr>
          <w:rFonts w:ascii="Times New Roman" w:hAnsi="Times New Roman"/>
          <w:sz w:val="28"/>
          <w:szCs w:val="28"/>
        </w:rPr>
      </w:pPr>
      <w:r w:rsidRPr="000602EB">
        <w:rPr>
          <w:rFonts w:ascii="Times New Roman" w:hAnsi="Times New Roman"/>
          <w:sz w:val="28"/>
          <w:szCs w:val="28"/>
        </w:rPr>
        <w:t xml:space="preserve">Статьи и тезисы, принятые на конференцию, будут размещены в международных базах данных </w:t>
      </w:r>
      <w:proofErr w:type="spellStart"/>
      <w:r w:rsidRPr="000602EB">
        <w:rPr>
          <w:rFonts w:ascii="Times New Roman" w:hAnsi="Times New Roman"/>
          <w:b/>
          <w:bCs/>
          <w:sz w:val="28"/>
          <w:szCs w:val="28"/>
        </w:rPr>
        <w:t>Index</w:t>
      </w:r>
      <w:proofErr w:type="spellEnd"/>
      <w:r w:rsidRPr="000602EB">
        <w:rPr>
          <w:rFonts w:ascii="Times New Roman" w:hAnsi="Times New Roman"/>
          <w:b/>
          <w:bCs/>
          <w:sz w:val="28"/>
          <w:szCs w:val="28"/>
        </w:rPr>
        <w:t xml:space="preserve"> </w:t>
      </w:r>
      <w:proofErr w:type="spellStart"/>
      <w:r w:rsidRPr="000602EB">
        <w:rPr>
          <w:rFonts w:ascii="Times New Roman" w:hAnsi="Times New Roman"/>
          <w:b/>
          <w:bCs/>
          <w:sz w:val="28"/>
          <w:szCs w:val="28"/>
        </w:rPr>
        <w:t>Copernicus</w:t>
      </w:r>
      <w:proofErr w:type="spellEnd"/>
      <w:r w:rsidRPr="000602EB">
        <w:rPr>
          <w:rFonts w:ascii="Times New Roman" w:hAnsi="Times New Roman"/>
          <w:b/>
          <w:bCs/>
          <w:sz w:val="28"/>
          <w:szCs w:val="28"/>
        </w:rPr>
        <w:t xml:space="preserve"> Польши</w:t>
      </w:r>
      <w:r w:rsidRPr="000602EB">
        <w:rPr>
          <w:rFonts w:ascii="Times New Roman" w:hAnsi="Times New Roman"/>
          <w:sz w:val="28"/>
          <w:szCs w:val="28"/>
        </w:rPr>
        <w:t xml:space="preserve">, </w:t>
      </w:r>
      <w:proofErr w:type="spellStart"/>
      <w:r w:rsidRPr="000602EB">
        <w:rPr>
          <w:rFonts w:ascii="Times New Roman" w:hAnsi="Times New Roman"/>
          <w:b/>
          <w:bCs/>
          <w:sz w:val="28"/>
          <w:szCs w:val="28"/>
        </w:rPr>
        <w:t>Zenodo</w:t>
      </w:r>
      <w:proofErr w:type="spellEnd"/>
      <w:r w:rsidRPr="000602EB">
        <w:rPr>
          <w:rFonts w:ascii="Times New Roman" w:hAnsi="Times New Roman"/>
          <w:b/>
          <w:bCs/>
          <w:sz w:val="28"/>
          <w:szCs w:val="28"/>
        </w:rPr>
        <w:t xml:space="preserve"> и </w:t>
      </w:r>
      <w:proofErr w:type="spellStart"/>
      <w:r w:rsidRPr="000602EB">
        <w:rPr>
          <w:rFonts w:ascii="Times New Roman" w:hAnsi="Times New Roman"/>
          <w:b/>
          <w:bCs/>
          <w:sz w:val="28"/>
          <w:szCs w:val="28"/>
        </w:rPr>
        <w:t>Open</w:t>
      </w:r>
      <w:proofErr w:type="spellEnd"/>
      <w:r w:rsidRPr="000602EB">
        <w:rPr>
          <w:rFonts w:ascii="Times New Roman" w:hAnsi="Times New Roman"/>
          <w:b/>
          <w:bCs/>
          <w:sz w:val="28"/>
          <w:szCs w:val="28"/>
        </w:rPr>
        <w:t xml:space="preserve"> </w:t>
      </w:r>
      <w:proofErr w:type="spellStart"/>
      <w:r w:rsidRPr="000602EB">
        <w:rPr>
          <w:rFonts w:ascii="Times New Roman" w:hAnsi="Times New Roman"/>
          <w:b/>
          <w:bCs/>
          <w:sz w:val="28"/>
          <w:szCs w:val="28"/>
        </w:rPr>
        <w:t>Aire</w:t>
      </w:r>
      <w:proofErr w:type="spellEnd"/>
      <w:r w:rsidRPr="000602EB">
        <w:rPr>
          <w:rFonts w:ascii="Times New Roman" w:hAnsi="Times New Roman"/>
          <w:b/>
          <w:bCs/>
          <w:sz w:val="28"/>
          <w:szCs w:val="28"/>
        </w:rPr>
        <w:t xml:space="preserve"> Европы</w:t>
      </w:r>
      <w:r w:rsidRPr="000602EB">
        <w:rPr>
          <w:rFonts w:ascii="Times New Roman" w:hAnsi="Times New Roman"/>
          <w:sz w:val="28"/>
          <w:szCs w:val="28"/>
        </w:rPr>
        <w:t xml:space="preserve">, </w:t>
      </w:r>
      <w:proofErr w:type="spellStart"/>
      <w:r w:rsidRPr="000602EB">
        <w:rPr>
          <w:rFonts w:ascii="Times New Roman" w:hAnsi="Times New Roman"/>
          <w:b/>
          <w:bCs/>
          <w:sz w:val="28"/>
          <w:szCs w:val="28"/>
        </w:rPr>
        <w:t>Cyberleninka</w:t>
      </w:r>
      <w:proofErr w:type="spellEnd"/>
      <w:r w:rsidRPr="000602EB">
        <w:rPr>
          <w:rFonts w:ascii="Times New Roman" w:hAnsi="Times New Roman"/>
          <w:b/>
          <w:bCs/>
          <w:sz w:val="28"/>
          <w:szCs w:val="28"/>
        </w:rPr>
        <w:t xml:space="preserve"> России</w:t>
      </w:r>
      <w:r w:rsidRPr="000602EB">
        <w:rPr>
          <w:rFonts w:ascii="Times New Roman" w:hAnsi="Times New Roman"/>
          <w:sz w:val="28"/>
          <w:szCs w:val="28"/>
        </w:rPr>
        <w:t xml:space="preserve">, в платформе </w:t>
      </w:r>
      <w:r w:rsidRPr="000602EB">
        <w:rPr>
          <w:rFonts w:ascii="Times New Roman" w:hAnsi="Times New Roman"/>
          <w:b/>
          <w:bCs/>
          <w:sz w:val="28"/>
          <w:szCs w:val="28"/>
        </w:rPr>
        <w:t>scientist.uz</w:t>
      </w:r>
      <w:r w:rsidRPr="000602EB">
        <w:rPr>
          <w:rFonts w:ascii="Times New Roman" w:hAnsi="Times New Roman"/>
          <w:sz w:val="28"/>
          <w:szCs w:val="28"/>
        </w:rPr>
        <w:t xml:space="preserve"> и будут проиндексированы в международной поисковой системе </w:t>
      </w:r>
      <w:proofErr w:type="spellStart"/>
      <w:r w:rsidRPr="000602EB">
        <w:rPr>
          <w:rFonts w:ascii="Times New Roman" w:hAnsi="Times New Roman"/>
          <w:b/>
          <w:bCs/>
          <w:sz w:val="28"/>
          <w:szCs w:val="28"/>
        </w:rPr>
        <w:t>Google</w:t>
      </w:r>
      <w:proofErr w:type="spellEnd"/>
      <w:r w:rsidRPr="000602EB">
        <w:rPr>
          <w:rFonts w:ascii="Times New Roman" w:hAnsi="Times New Roman"/>
          <w:b/>
          <w:bCs/>
          <w:sz w:val="28"/>
          <w:szCs w:val="28"/>
        </w:rPr>
        <w:t xml:space="preserve"> </w:t>
      </w:r>
      <w:proofErr w:type="spellStart"/>
      <w:r w:rsidRPr="000602EB">
        <w:rPr>
          <w:rFonts w:ascii="Times New Roman" w:hAnsi="Times New Roman"/>
          <w:b/>
          <w:bCs/>
          <w:sz w:val="28"/>
          <w:szCs w:val="28"/>
        </w:rPr>
        <w:t>Scholar</w:t>
      </w:r>
      <w:proofErr w:type="spellEnd"/>
      <w:r w:rsidRPr="000602EB">
        <w:rPr>
          <w:rFonts w:ascii="Times New Roman" w:hAnsi="Times New Roman"/>
          <w:sz w:val="28"/>
          <w:szCs w:val="28"/>
        </w:rPr>
        <w:t xml:space="preserve">! </w:t>
      </w:r>
    </w:p>
    <w:p w14:paraId="6ABD12FA" w14:textId="77777777" w:rsidR="00A461EC" w:rsidRPr="000602EB" w:rsidRDefault="00A461EC" w:rsidP="00A461EC">
      <w:pPr>
        <w:tabs>
          <w:tab w:val="left" w:pos="900"/>
        </w:tabs>
        <w:spacing w:after="0" w:line="240" w:lineRule="auto"/>
        <w:ind w:right="-5" w:firstLine="540"/>
        <w:jc w:val="both"/>
        <w:rPr>
          <w:rFonts w:ascii="Times New Roman" w:hAnsi="Times New Roman"/>
          <w:sz w:val="28"/>
          <w:szCs w:val="28"/>
        </w:rPr>
      </w:pPr>
      <w:r w:rsidRPr="000602EB">
        <w:rPr>
          <w:rFonts w:ascii="Times New Roman" w:hAnsi="Times New Roman"/>
          <w:sz w:val="28"/>
          <w:szCs w:val="28"/>
        </w:rPr>
        <w:t xml:space="preserve">Каждая статья и тезис получит отдельный </w:t>
      </w:r>
      <w:r w:rsidRPr="000602EB">
        <w:rPr>
          <w:rFonts w:ascii="Times New Roman" w:hAnsi="Times New Roman"/>
          <w:b/>
          <w:bCs/>
          <w:sz w:val="28"/>
          <w:szCs w:val="28"/>
        </w:rPr>
        <w:t xml:space="preserve">DOI </w:t>
      </w:r>
      <w:r w:rsidRPr="000602EB">
        <w:rPr>
          <w:rFonts w:ascii="Times New Roman" w:hAnsi="Times New Roman"/>
          <w:sz w:val="28"/>
          <w:szCs w:val="28"/>
        </w:rPr>
        <w:t xml:space="preserve">номер! </w:t>
      </w:r>
    </w:p>
    <w:p w14:paraId="728DFC73"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hAnsi="Times New Roman"/>
          <w:sz w:val="28"/>
          <w:szCs w:val="28"/>
        </w:rPr>
        <w:t xml:space="preserve">Участники конференции получат </w:t>
      </w:r>
      <w:r w:rsidRPr="000602EB">
        <w:rPr>
          <w:rFonts w:ascii="Times New Roman" w:hAnsi="Times New Roman"/>
          <w:b/>
          <w:bCs/>
          <w:sz w:val="28"/>
          <w:szCs w:val="28"/>
        </w:rPr>
        <w:t>сертификат</w:t>
      </w:r>
      <w:r w:rsidRPr="000602EB">
        <w:rPr>
          <w:rFonts w:ascii="Times New Roman" w:hAnsi="Times New Roman"/>
          <w:sz w:val="28"/>
          <w:szCs w:val="28"/>
        </w:rPr>
        <w:t xml:space="preserve">, </w:t>
      </w:r>
      <w:r w:rsidRPr="000602EB">
        <w:rPr>
          <w:rFonts w:ascii="Times New Roman" w:hAnsi="Times New Roman"/>
          <w:b/>
          <w:bCs/>
          <w:sz w:val="28"/>
          <w:szCs w:val="28"/>
        </w:rPr>
        <w:t>свидетельство об индексации, ваучер на 15%</w:t>
      </w:r>
      <w:r w:rsidRPr="000602EB">
        <w:rPr>
          <w:rFonts w:ascii="Times New Roman" w:hAnsi="Times New Roman"/>
          <w:sz w:val="28"/>
          <w:szCs w:val="28"/>
        </w:rPr>
        <w:t xml:space="preserve"> в международный научный журнал «</w:t>
      </w:r>
      <w:r w:rsidRPr="000602EB">
        <w:rPr>
          <w:rFonts w:ascii="Times New Roman" w:hAnsi="Times New Roman"/>
          <w:sz w:val="28"/>
          <w:szCs w:val="28"/>
          <w:lang w:val="en-US"/>
        </w:rPr>
        <w:t>Science</w:t>
      </w:r>
      <w:r w:rsidRPr="000602EB">
        <w:rPr>
          <w:rFonts w:ascii="Times New Roman" w:hAnsi="Times New Roman"/>
          <w:sz w:val="28"/>
          <w:szCs w:val="28"/>
        </w:rPr>
        <w:t xml:space="preserve"> </w:t>
      </w:r>
      <w:r w:rsidRPr="000602EB">
        <w:rPr>
          <w:rFonts w:ascii="Times New Roman" w:hAnsi="Times New Roman"/>
          <w:sz w:val="28"/>
          <w:szCs w:val="28"/>
          <w:lang w:val="en-US"/>
        </w:rPr>
        <w:t>and</w:t>
      </w:r>
      <w:r w:rsidRPr="000602EB">
        <w:rPr>
          <w:rFonts w:ascii="Times New Roman" w:hAnsi="Times New Roman"/>
          <w:sz w:val="28"/>
          <w:szCs w:val="28"/>
        </w:rPr>
        <w:t xml:space="preserve"> </w:t>
      </w:r>
      <w:r w:rsidRPr="000602EB">
        <w:rPr>
          <w:rFonts w:ascii="Times New Roman" w:hAnsi="Times New Roman"/>
          <w:sz w:val="28"/>
          <w:szCs w:val="28"/>
          <w:lang w:val="en-US"/>
        </w:rPr>
        <w:t>innovation</w:t>
      </w:r>
      <w:r w:rsidRPr="000602EB">
        <w:rPr>
          <w:rFonts w:ascii="Times New Roman" w:hAnsi="Times New Roman"/>
          <w:sz w:val="28"/>
          <w:szCs w:val="28"/>
        </w:rPr>
        <w:t>», PDF-версию проиндексированной статьи! Материалы конференции будут опубликованы в электронном и печатном виде!</w:t>
      </w:r>
    </w:p>
    <w:p w14:paraId="4C1ABCBD"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p>
    <w:p w14:paraId="38C78D54" w14:textId="77777777" w:rsidR="00A461EC" w:rsidRPr="000602EB" w:rsidRDefault="00A461EC" w:rsidP="00A461EC">
      <w:pPr>
        <w:tabs>
          <w:tab w:val="left" w:pos="900"/>
        </w:tabs>
        <w:spacing w:after="0" w:line="240" w:lineRule="auto"/>
        <w:ind w:right="-5" w:firstLine="540"/>
        <w:jc w:val="center"/>
        <w:rPr>
          <w:rFonts w:ascii="Times New Roman" w:hAnsi="Times New Roman"/>
          <w:b/>
          <w:bCs/>
          <w:sz w:val="28"/>
          <w:szCs w:val="28"/>
        </w:rPr>
      </w:pPr>
      <w:r w:rsidRPr="000602EB">
        <w:rPr>
          <w:rFonts w:ascii="Times New Roman" w:hAnsi="Times New Roman"/>
          <w:b/>
          <w:bCs/>
          <w:sz w:val="28"/>
          <w:szCs w:val="28"/>
        </w:rPr>
        <w:t>Основные направления конференции</w:t>
      </w:r>
    </w:p>
    <w:p w14:paraId="5A85B438" w14:textId="1096DF69" w:rsidR="00A461EC" w:rsidRPr="000602EB" w:rsidRDefault="00A461EC" w:rsidP="00A461EC">
      <w:pPr>
        <w:pStyle w:val="a3"/>
        <w:numPr>
          <w:ilvl w:val="0"/>
          <w:numId w:val="9"/>
        </w:numPr>
        <w:tabs>
          <w:tab w:val="left" w:pos="900"/>
        </w:tabs>
        <w:spacing w:after="0" w:line="240" w:lineRule="auto"/>
        <w:ind w:right="-5"/>
        <w:jc w:val="both"/>
        <w:rPr>
          <w:rFonts w:ascii="Times New Roman" w:hAnsi="Times New Roman"/>
          <w:sz w:val="28"/>
          <w:szCs w:val="28"/>
        </w:rPr>
      </w:pPr>
      <w:r w:rsidRPr="000602EB">
        <w:rPr>
          <w:rFonts w:ascii="Times New Roman" w:eastAsia="Times New Roman" w:hAnsi="Times New Roman"/>
          <w:sz w:val="28"/>
          <w:szCs w:val="28"/>
          <w:lang w:val="uz-Cyrl-UZ" w:eastAsia="ru-RU"/>
        </w:rPr>
        <w:t>Интернет вещ</w:t>
      </w:r>
      <w:r w:rsidR="00ED09ED" w:rsidRPr="000602EB">
        <w:rPr>
          <w:rFonts w:ascii="Times New Roman" w:eastAsia="Times New Roman" w:hAnsi="Times New Roman"/>
          <w:sz w:val="28"/>
          <w:szCs w:val="28"/>
          <w:lang w:val="uz-Cyrl-UZ" w:eastAsia="ru-RU"/>
        </w:rPr>
        <w:t>ей</w:t>
      </w:r>
      <w:r w:rsidRPr="000602EB">
        <w:rPr>
          <w:rFonts w:ascii="Times New Roman" w:eastAsia="Times New Roman" w:hAnsi="Times New Roman"/>
          <w:sz w:val="28"/>
          <w:szCs w:val="28"/>
          <w:lang w:val="uz-Cyrl-UZ" w:eastAsia="ru-RU"/>
        </w:rPr>
        <w:t xml:space="preserve"> IoT</w:t>
      </w:r>
    </w:p>
    <w:p w14:paraId="565FA6FA"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Искусственный интеллект</w:t>
      </w:r>
    </w:p>
    <w:p w14:paraId="2E95AE78"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Большие данные и облачные вычисления</w:t>
      </w:r>
    </w:p>
    <w:p w14:paraId="3F530FC7"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Smart Grid коммуникации SGC</w:t>
      </w:r>
    </w:p>
    <w:p w14:paraId="70912B7E"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Беспроводная связь и сеть</w:t>
      </w:r>
    </w:p>
    <w:p w14:paraId="0C3E77B0"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Оптическая связь и сеть</w:t>
      </w:r>
    </w:p>
    <w:p w14:paraId="5382589A"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Компьютерная и программная безопасность</w:t>
      </w:r>
    </w:p>
    <w:p w14:paraId="4A8DF897" w14:textId="573AA390" w:rsidR="00A461EC" w:rsidRPr="000602EB" w:rsidRDefault="00ED09ED"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У</w:t>
      </w:r>
      <w:r w:rsidR="00A461EC" w:rsidRPr="000602EB">
        <w:rPr>
          <w:rFonts w:ascii="Times New Roman" w:eastAsia="Times New Roman" w:hAnsi="Times New Roman"/>
          <w:sz w:val="28"/>
          <w:szCs w:val="28"/>
          <w:lang w:val="uz-Cyrl-UZ" w:eastAsia="ru-RU"/>
        </w:rPr>
        <w:t>правление</w:t>
      </w:r>
      <w:r w:rsidRPr="000602EB">
        <w:rPr>
          <w:rFonts w:ascii="Times New Roman" w:eastAsia="Times New Roman" w:hAnsi="Times New Roman"/>
          <w:sz w:val="28"/>
          <w:szCs w:val="28"/>
          <w:lang w:val="uz-Cyrl-UZ" w:eastAsia="ru-RU"/>
        </w:rPr>
        <w:t xml:space="preserve"> сетью</w:t>
      </w:r>
      <w:r w:rsidR="00A461EC" w:rsidRPr="000602EB">
        <w:rPr>
          <w:rFonts w:ascii="Times New Roman" w:eastAsia="Times New Roman" w:hAnsi="Times New Roman"/>
          <w:sz w:val="28"/>
          <w:szCs w:val="28"/>
          <w:lang w:val="uz-Cyrl-UZ" w:eastAsia="ru-RU"/>
        </w:rPr>
        <w:t xml:space="preserve"> и услуги</w:t>
      </w:r>
    </w:p>
    <w:p w14:paraId="4386A13B" w14:textId="25F74635"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Компьютерные системы и средст</w:t>
      </w:r>
      <w:r w:rsidR="00631CE3">
        <w:rPr>
          <w:rFonts w:ascii="Times New Roman" w:eastAsia="Times New Roman" w:hAnsi="Times New Roman"/>
          <w:sz w:val="28"/>
          <w:szCs w:val="28"/>
          <w:lang w:val="uz-Cyrl-UZ" w:eastAsia="ru-RU"/>
        </w:rPr>
        <w:t>ва в здравоохранении и медицине</w:t>
      </w:r>
    </w:p>
    <w:p w14:paraId="1EE42F40" w14:textId="3036D8B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Системы спутниковой связи</w:t>
      </w:r>
    </w:p>
    <w:p w14:paraId="32F5636C"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Мобильные сети Ad-Hoc и сенсорные сети AdHoc</w:t>
      </w:r>
    </w:p>
    <w:p w14:paraId="0AF3F06B"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Интеллектуальные транспортные системы ITS</w:t>
      </w:r>
    </w:p>
    <w:p w14:paraId="4B5AE59A" w14:textId="77777777"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Цифровая обработка сигналов и изображений.</w:t>
      </w:r>
    </w:p>
    <w:p w14:paraId="79272FA4" w14:textId="7BCE092A" w:rsidR="00A461EC" w:rsidRPr="000602EB" w:rsidRDefault="00A461EC"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Дизайн умных городов и социальных сетей</w:t>
      </w:r>
    </w:p>
    <w:p w14:paraId="2A42975B" w14:textId="5633A1CE" w:rsidR="000602EB" w:rsidRPr="000602EB" w:rsidRDefault="000602EB" w:rsidP="00A461EC">
      <w:pPr>
        <w:pStyle w:val="a3"/>
        <w:numPr>
          <w:ilvl w:val="0"/>
          <w:numId w:val="9"/>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Дистанционное зондирование, геоинформационн</w:t>
      </w:r>
      <w:proofErr w:type="spellStart"/>
      <w:r w:rsidRPr="000602EB">
        <w:rPr>
          <w:rFonts w:ascii="Times New Roman" w:eastAsia="Times New Roman" w:hAnsi="Times New Roman"/>
          <w:sz w:val="28"/>
          <w:szCs w:val="28"/>
          <w:lang w:eastAsia="ru-RU"/>
        </w:rPr>
        <w:t>ые</w:t>
      </w:r>
      <w:proofErr w:type="spellEnd"/>
      <w:r w:rsidRPr="000602EB">
        <w:rPr>
          <w:rFonts w:ascii="Times New Roman" w:eastAsia="Times New Roman" w:hAnsi="Times New Roman"/>
          <w:sz w:val="28"/>
          <w:szCs w:val="28"/>
          <w:lang w:eastAsia="ru-RU"/>
        </w:rPr>
        <w:t xml:space="preserve"> системы и приложения.</w:t>
      </w:r>
    </w:p>
    <w:p w14:paraId="6F5B9997"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p>
    <w:p w14:paraId="28202F2B" w14:textId="77777777" w:rsidR="00A461EC" w:rsidRPr="000602EB" w:rsidRDefault="00A461EC" w:rsidP="00A461EC">
      <w:pPr>
        <w:spacing w:after="0" w:line="240" w:lineRule="auto"/>
        <w:ind w:firstLine="567"/>
        <w:jc w:val="center"/>
        <w:rPr>
          <w:rFonts w:ascii="Times New Roman" w:eastAsia="Times New Roman" w:hAnsi="Times New Roman"/>
          <w:b/>
          <w:sz w:val="28"/>
          <w:szCs w:val="28"/>
          <w:lang w:val="uz-Cyrl-UZ" w:eastAsia="ru-RU"/>
        </w:rPr>
      </w:pPr>
      <w:r w:rsidRPr="000602EB">
        <w:rPr>
          <w:rFonts w:ascii="Times New Roman" w:eastAsia="Times New Roman" w:hAnsi="Times New Roman"/>
          <w:b/>
          <w:sz w:val="28"/>
          <w:szCs w:val="28"/>
          <w:lang w:val="uz-Cyrl-UZ" w:eastAsia="ru-RU"/>
        </w:rPr>
        <w:t>Цель и формат проведения конференции</w:t>
      </w:r>
    </w:p>
    <w:p w14:paraId="75BE3B17"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Целью конференции является обсуждение проблем широкого применения цифровых технологий как одного из приоритетных задач последовательного социально-экономического развития Узбекистана. Именно цифровые технологии – это тот эффективный инструмент, способный обеспечить качественное реформирование отраслей экономики и сфер </w:t>
      </w:r>
      <w:r w:rsidRPr="000602EB">
        <w:rPr>
          <w:rFonts w:ascii="Times New Roman" w:eastAsia="Times New Roman" w:hAnsi="Times New Roman"/>
          <w:sz w:val="28"/>
          <w:szCs w:val="28"/>
          <w:lang w:val="uz-Cyrl-UZ" w:eastAsia="ru-RU"/>
        </w:rPr>
        <w:lastRenderedPageBreak/>
        <w:t>общественной жизни. Это станет основа для широкого обсуждения различных вопросов практического применения цифровых технологий.</w:t>
      </w:r>
    </w:p>
    <w:p w14:paraId="1DEDE395"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bCs/>
          <w:sz w:val="28"/>
          <w:szCs w:val="28"/>
          <w:lang w:val="uz-Cyrl-UZ" w:eastAsia="ru-RU"/>
        </w:rPr>
        <w:t>Доклад результатов научной работы</w:t>
      </w:r>
      <w:r w:rsidRPr="000602EB">
        <w:rPr>
          <w:rFonts w:ascii="Times New Roman" w:eastAsia="Times New Roman" w:hAnsi="Times New Roman"/>
          <w:b/>
          <w:sz w:val="28"/>
          <w:szCs w:val="28"/>
          <w:lang w:val="uz-Cyrl-UZ" w:eastAsia="ru-RU"/>
        </w:rPr>
        <w:t xml:space="preserve"> в виде презентации</w:t>
      </w:r>
      <w:r w:rsidRPr="000602EB">
        <w:rPr>
          <w:rFonts w:ascii="Times New Roman" w:eastAsia="Times New Roman" w:hAnsi="Times New Roman"/>
          <w:sz w:val="28"/>
          <w:szCs w:val="28"/>
          <w:lang w:val="uz-Cyrl-UZ" w:eastAsia="ru-RU"/>
        </w:rPr>
        <w:t xml:space="preserve"> даёт возможность каждому докладчику продемонстрировать результаты своей разработки на выставке. Формат конференции определяет точное время начала и продолжительность каждого доклада. </w:t>
      </w:r>
    </w:p>
    <w:p w14:paraId="4A409947"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Важнейшей </w:t>
      </w:r>
      <w:r w:rsidRPr="000602EB">
        <w:rPr>
          <w:rFonts w:ascii="Times New Roman" w:eastAsia="Times New Roman" w:hAnsi="Times New Roman"/>
          <w:b/>
          <w:bCs/>
          <w:sz w:val="28"/>
          <w:szCs w:val="28"/>
          <w:lang w:val="uz-Cyrl-UZ" w:eastAsia="ru-RU"/>
        </w:rPr>
        <w:t>задачей</w:t>
      </w:r>
      <w:r w:rsidRPr="000602EB">
        <w:rPr>
          <w:rFonts w:ascii="Times New Roman" w:eastAsia="Times New Roman" w:hAnsi="Times New Roman"/>
          <w:sz w:val="28"/>
          <w:szCs w:val="28"/>
          <w:lang w:val="uz-Cyrl-UZ" w:eastAsia="ru-RU"/>
        </w:rPr>
        <w:t xml:space="preserve"> конференции является привлечение к её работе не только учёных и докторантов, но и студенческой молодежи, интересующейся проблемами внедрения цифровых технологий, а также коммерческих организаций, готовых сотрудничать с научными коллективами, работающими над созданием современных технологий и их проектированием.</w:t>
      </w:r>
    </w:p>
    <w:p w14:paraId="2B4523F1"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Будут созданы все условия для проведения конференции:</w:t>
      </w:r>
      <w:r w:rsidRPr="000602EB">
        <w:rPr>
          <w:rFonts w:ascii="Times New Roman" w:eastAsia="Times New Roman" w:hAnsi="Times New Roman"/>
          <w:sz w:val="28"/>
          <w:szCs w:val="28"/>
          <w:lang w:val="uz-Cyrl-UZ" w:eastAsia="ru-RU"/>
        </w:rPr>
        <w:t xml:space="preserve"> персональный компьютер, электронный проектор и необходимое программное обеспечение. Презентации должны быть подготовлены в программе Power Point.</w:t>
      </w:r>
    </w:p>
    <w:p w14:paraId="1680A4A7" w14:textId="77777777" w:rsidR="00A461EC" w:rsidRPr="000602EB" w:rsidRDefault="00A461EC" w:rsidP="00A461EC">
      <w:pPr>
        <w:spacing w:after="0" w:line="240" w:lineRule="auto"/>
        <w:ind w:firstLine="567"/>
        <w:jc w:val="center"/>
        <w:rPr>
          <w:rFonts w:ascii="Times New Roman" w:hAnsi="Times New Roman"/>
          <w:b/>
          <w:bCs/>
          <w:sz w:val="28"/>
          <w:szCs w:val="28"/>
        </w:rPr>
      </w:pPr>
    </w:p>
    <w:p w14:paraId="603954D0" w14:textId="77777777" w:rsidR="00A461EC" w:rsidRPr="000602EB" w:rsidRDefault="00A461EC" w:rsidP="00A461EC">
      <w:pPr>
        <w:spacing w:after="0" w:line="240" w:lineRule="auto"/>
        <w:ind w:firstLine="567"/>
        <w:jc w:val="center"/>
        <w:rPr>
          <w:rFonts w:ascii="Times New Roman" w:hAnsi="Times New Roman"/>
          <w:b/>
          <w:bCs/>
          <w:sz w:val="28"/>
          <w:szCs w:val="28"/>
        </w:rPr>
      </w:pPr>
      <w:r w:rsidRPr="000602EB">
        <w:rPr>
          <w:rFonts w:ascii="Times New Roman" w:hAnsi="Times New Roman"/>
          <w:b/>
          <w:bCs/>
          <w:sz w:val="28"/>
          <w:szCs w:val="28"/>
        </w:rPr>
        <w:t>Требования к материалам конференции</w:t>
      </w:r>
    </w:p>
    <w:p w14:paraId="1277879B"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xml:space="preserve">Содержание поднятых в статье вопросов, описание метода исследования, полученные автором сведения и выводы должны быть краткими и четкими. </w:t>
      </w:r>
    </w:p>
    <w:p w14:paraId="0E9A0932"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b/>
          <w:bCs/>
          <w:sz w:val="28"/>
          <w:szCs w:val="28"/>
        </w:rPr>
        <w:t>Требования к оформлению материалов:</w:t>
      </w:r>
      <w:r w:rsidRPr="000602EB">
        <w:rPr>
          <w:rFonts w:ascii="Times New Roman" w:hAnsi="Times New Roman"/>
          <w:sz w:val="28"/>
          <w:szCs w:val="28"/>
        </w:rPr>
        <w:t xml:space="preserve"> </w:t>
      </w:r>
    </w:p>
    <w:p w14:paraId="465F8C5E"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Необходимо указать название статьи, аннотацию и ключевые слова;</w:t>
      </w:r>
    </w:p>
    <w:p w14:paraId="5A98DDBF"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xml:space="preserve"> •Текст статьи должен быть в формате А4, с полями 2 см сверху и снизу, 3 см слева и 1,5 см справа; </w:t>
      </w:r>
    </w:p>
    <w:p w14:paraId="357FBBEF" w14:textId="77777777" w:rsidR="00A461EC" w:rsidRPr="000602EB" w:rsidRDefault="00A461EC" w:rsidP="00A461EC">
      <w:pPr>
        <w:spacing w:after="0" w:line="240" w:lineRule="auto"/>
        <w:ind w:firstLine="567"/>
        <w:jc w:val="both"/>
        <w:rPr>
          <w:rFonts w:ascii="Times New Roman" w:hAnsi="Times New Roman"/>
          <w:sz w:val="28"/>
          <w:szCs w:val="28"/>
        </w:rPr>
      </w:pPr>
      <w:r w:rsidRPr="000602EB">
        <w:rPr>
          <w:rFonts w:ascii="Times New Roman" w:hAnsi="Times New Roman"/>
          <w:sz w:val="28"/>
          <w:szCs w:val="28"/>
        </w:rPr>
        <w:t xml:space="preserve">•Текст статьи должен быть в текстовом редакторе </w:t>
      </w:r>
      <w:proofErr w:type="spellStart"/>
      <w:r w:rsidRPr="000602EB">
        <w:rPr>
          <w:rFonts w:ascii="Times New Roman" w:hAnsi="Times New Roman"/>
          <w:sz w:val="28"/>
          <w:szCs w:val="28"/>
        </w:rPr>
        <w:t>Word</w:t>
      </w:r>
      <w:proofErr w:type="spellEnd"/>
      <w:r w:rsidRPr="000602EB">
        <w:rPr>
          <w:rFonts w:ascii="Times New Roman" w:hAnsi="Times New Roman"/>
          <w:sz w:val="28"/>
          <w:szCs w:val="28"/>
        </w:rPr>
        <w:t xml:space="preserve">, со шрифтом </w:t>
      </w:r>
      <w:proofErr w:type="spellStart"/>
      <w:r w:rsidRPr="000602EB">
        <w:rPr>
          <w:rFonts w:ascii="Times New Roman" w:hAnsi="Times New Roman"/>
          <w:sz w:val="28"/>
          <w:szCs w:val="28"/>
        </w:rPr>
        <w:t>Times</w:t>
      </w:r>
      <w:proofErr w:type="spellEnd"/>
      <w:r w:rsidRPr="000602EB">
        <w:rPr>
          <w:rFonts w:ascii="Times New Roman" w:hAnsi="Times New Roman"/>
          <w:sz w:val="28"/>
          <w:szCs w:val="28"/>
        </w:rPr>
        <w:t xml:space="preserve"> </w:t>
      </w:r>
      <w:proofErr w:type="spellStart"/>
      <w:r w:rsidRPr="000602EB">
        <w:rPr>
          <w:rFonts w:ascii="Times New Roman" w:hAnsi="Times New Roman"/>
          <w:sz w:val="28"/>
          <w:szCs w:val="28"/>
        </w:rPr>
        <w:t>New</w:t>
      </w:r>
      <w:proofErr w:type="spellEnd"/>
      <w:r w:rsidRPr="000602EB">
        <w:rPr>
          <w:rFonts w:ascii="Times New Roman" w:hAnsi="Times New Roman"/>
          <w:sz w:val="28"/>
          <w:szCs w:val="28"/>
        </w:rPr>
        <w:t xml:space="preserve"> </w:t>
      </w:r>
      <w:proofErr w:type="spellStart"/>
      <w:r w:rsidRPr="000602EB">
        <w:rPr>
          <w:rFonts w:ascii="Times New Roman" w:hAnsi="Times New Roman"/>
          <w:sz w:val="28"/>
          <w:szCs w:val="28"/>
        </w:rPr>
        <w:t>Roman</w:t>
      </w:r>
      <w:proofErr w:type="spellEnd"/>
      <w:r w:rsidRPr="000602EB">
        <w:rPr>
          <w:rFonts w:ascii="Times New Roman" w:hAnsi="Times New Roman"/>
          <w:sz w:val="28"/>
          <w:szCs w:val="28"/>
        </w:rPr>
        <w:t>, размером 12, интервалом 1,15, объемом 3-5 страниц.</w:t>
      </w:r>
    </w:p>
    <w:p w14:paraId="0059879C" w14:textId="77777777" w:rsidR="00A461EC" w:rsidRPr="000602EB" w:rsidRDefault="00A461EC" w:rsidP="00A461EC">
      <w:pPr>
        <w:spacing w:after="0" w:line="240" w:lineRule="auto"/>
        <w:ind w:firstLine="567"/>
        <w:jc w:val="both"/>
        <w:rPr>
          <w:rFonts w:ascii="Times New Roman" w:eastAsia="Times New Roman" w:hAnsi="Times New Roman"/>
          <w:sz w:val="28"/>
          <w:szCs w:val="28"/>
          <w:lang w:eastAsia="ru-RU"/>
        </w:rPr>
      </w:pPr>
    </w:p>
    <w:p w14:paraId="05B41F9A" w14:textId="77777777" w:rsidR="00A461EC" w:rsidRPr="000602EB" w:rsidRDefault="00A461EC" w:rsidP="00A461EC">
      <w:pPr>
        <w:tabs>
          <w:tab w:val="left" w:pos="900"/>
        </w:tabs>
        <w:spacing w:after="0" w:line="240" w:lineRule="auto"/>
        <w:ind w:right="-5" w:firstLine="540"/>
        <w:jc w:val="center"/>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Прием статей</w:t>
      </w:r>
    </w:p>
    <w:p w14:paraId="6A2D05B3" w14:textId="77777777" w:rsidR="00A461EC"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Статьи и тезисы будут приниматься через сайт </w:t>
      </w:r>
      <w:r w:rsidRPr="000602EB">
        <w:rPr>
          <w:rFonts w:ascii="Times New Roman" w:eastAsia="Times New Roman" w:hAnsi="Times New Roman"/>
          <w:color w:val="548DD4" w:themeColor="text2" w:themeTint="99"/>
          <w:sz w:val="28"/>
          <w:szCs w:val="28"/>
          <w:lang w:val="uz-Cyrl-UZ" w:eastAsia="ru-RU"/>
        </w:rPr>
        <w:t xml:space="preserve">conferences-list.uz </w:t>
      </w:r>
      <w:r w:rsidRPr="000602EB">
        <w:rPr>
          <w:rFonts w:ascii="Times New Roman" w:eastAsia="Times New Roman" w:hAnsi="Times New Roman"/>
          <w:sz w:val="28"/>
          <w:szCs w:val="28"/>
          <w:lang w:val="uz-Cyrl-UZ" w:eastAsia="ru-RU"/>
        </w:rPr>
        <w:t xml:space="preserve">до </w:t>
      </w:r>
      <w:r w:rsidRPr="000602EB">
        <w:rPr>
          <w:rFonts w:ascii="Times New Roman" w:eastAsia="Times New Roman" w:hAnsi="Times New Roman"/>
          <w:b/>
          <w:bCs/>
          <w:sz w:val="28"/>
          <w:szCs w:val="28"/>
          <w:lang w:val="uz-Cyrl-UZ" w:eastAsia="ru-RU"/>
        </w:rPr>
        <w:t>3 апреля 2023 года</w:t>
      </w:r>
      <w:r w:rsidRPr="000602EB">
        <w:rPr>
          <w:rFonts w:ascii="Times New Roman" w:eastAsia="Times New Roman" w:hAnsi="Times New Roman"/>
          <w:sz w:val="28"/>
          <w:szCs w:val="28"/>
          <w:lang w:val="uz-Cyrl-UZ" w:eastAsia="ru-RU"/>
        </w:rPr>
        <w:t xml:space="preserve">. </w:t>
      </w:r>
    </w:p>
    <w:p w14:paraId="5C40996D" w14:textId="77777777" w:rsidR="00A461EC" w:rsidRPr="000602EB" w:rsidRDefault="00A461EC" w:rsidP="00A461EC">
      <w:pPr>
        <w:spacing w:after="0" w:line="240" w:lineRule="auto"/>
        <w:ind w:firstLine="567"/>
        <w:jc w:val="both"/>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 xml:space="preserve">НАПОМИНАНИЕ! СЛЕДИТЕ ЗА УВЕДОМЛЕНИЯМИ ПО ЭЛЕКТРОННОЙ ПОЧТЕ ПОСЛЕ ЗАГРУЗКИ СТАТЬИ НА ВЕБ-САЙТЕ КОНФЕРЕНЦИИ. ПРОСИМ ВАС ЗАГРУЗИТЬ СТАТЬЮ С ИСПРАВЛЕНИЯМИ ПРИ ПОЛУЧЕНИИ ССЫЛКИ ДЛЯ ПОВТОРНОЙ ЗАГРУЗКИ. </w:t>
      </w:r>
    </w:p>
    <w:p w14:paraId="354AC5C9" w14:textId="77777777" w:rsidR="00A461EC" w:rsidRPr="000602EB" w:rsidRDefault="00A461EC" w:rsidP="00A461EC">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Информация о включении статьи в программу конференции будет сообщена автору по электронной почте до </w:t>
      </w:r>
      <w:r w:rsidRPr="000602EB">
        <w:rPr>
          <w:rFonts w:ascii="Times New Roman" w:eastAsia="Times New Roman" w:hAnsi="Times New Roman"/>
          <w:b/>
          <w:bCs/>
          <w:sz w:val="28"/>
          <w:szCs w:val="28"/>
          <w:lang w:val="uz-Cyrl-UZ" w:eastAsia="ru-RU"/>
        </w:rPr>
        <w:t>15 апреля</w:t>
      </w:r>
      <w:r w:rsidRPr="000602EB">
        <w:rPr>
          <w:rFonts w:ascii="Times New Roman" w:eastAsia="Times New Roman" w:hAnsi="Times New Roman"/>
          <w:sz w:val="28"/>
          <w:szCs w:val="28"/>
          <w:lang w:val="uz-Cyrl-UZ" w:eastAsia="ru-RU"/>
        </w:rPr>
        <w:t xml:space="preserve"> 2023 г. </w:t>
      </w:r>
    </w:p>
    <w:p w14:paraId="10928C09" w14:textId="77777777" w:rsidR="00A461EC" w:rsidRPr="000602EB" w:rsidRDefault="00A461EC" w:rsidP="00A461EC">
      <w:pPr>
        <w:spacing w:after="0" w:line="240" w:lineRule="auto"/>
        <w:ind w:right="-5" w:firstLine="709"/>
        <w:jc w:val="both"/>
        <w:rPr>
          <w:rFonts w:ascii="Times New Roman" w:hAnsi="Times New Roman"/>
          <w:sz w:val="28"/>
          <w:szCs w:val="28"/>
        </w:rPr>
      </w:pPr>
      <w:r w:rsidRPr="000602EB">
        <w:rPr>
          <w:rFonts w:ascii="Times New Roman" w:eastAsia="Times New Roman" w:hAnsi="Times New Roman"/>
          <w:sz w:val="28"/>
          <w:szCs w:val="28"/>
          <w:lang w:val="uz-Cyrl-UZ" w:eastAsia="ru-RU"/>
        </w:rPr>
        <w:t xml:space="preserve">За каждую статью взимается сбор в размере </w:t>
      </w:r>
      <w:r w:rsidRPr="000602EB">
        <w:rPr>
          <w:rFonts w:ascii="Times New Roman" w:eastAsia="Times New Roman" w:hAnsi="Times New Roman"/>
          <w:b/>
          <w:bCs/>
          <w:sz w:val="28"/>
          <w:szCs w:val="28"/>
          <w:lang w:val="uz-Cyrl-UZ" w:eastAsia="ru-RU"/>
        </w:rPr>
        <w:t>150 000 сумов</w:t>
      </w:r>
      <w:r w:rsidRPr="000602EB">
        <w:rPr>
          <w:rFonts w:ascii="Times New Roman" w:eastAsia="Times New Roman" w:hAnsi="Times New Roman"/>
          <w:sz w:val="28"/>
          <w:szCs w:val="28"/>
          <w:lang w:val="uz-Cyrl-UZ" w:eastAsia="ru-RU"/>
        </w:rPr>
        <w:t xml:space="preserve"> для покрытия расходов на издание сборника, организацию конференции и размещение статей в международных базах данных.</w:t>
      </w:r>
    </w:p>
    <w:p w14:paraId="74CC955E" w14:textId="77777777" w:rsidR="000602EB" w:rsidRPr="000602EB" w:rsidRDefault="00A461EC" w:rsidP="00A461EC">
      <w:pPr>
        <w:spacing w:after="0" w:line="240" w:lineRule="auto"/>
        <w:ind w:right="-5" w:firstLine="709"/>
        <w:jc w:val="both"/>
        <w:rPr>
          <w:rFonts w:ascii="Times New Roman" w:hAnsi="Times New Roman"/>
          <w:sz w:val="28"/>
          <w:szCs w:val="28"/>
        </w:rPr>
      </w:pPr>
      <w:r w:rsidRPr="000602EB">
        <w:rPr>
          <w:rFonts w:ascii="Times New Roman" w:hAnsi="Times New Roman"/>
          <w:sz w:val="28"/>
          <w:szCs w:val="28"/>
        </w:rPr>
        <w:t xml:space="preserve"> </w:t>
      </w:r>
    </w:p>
    <w:p w14:paraId="6112EAD7" w14:textId="4179B2C9" w:rsidR="00A461EC" w:rsidRPr="000602EB" w:rsidRDefault="00A461EC" w:rsidP="00A461EC">
      <w:pPr>
        <w:spacing w:after="0" w:line="240" w:lineRule="auto"/>
        <w:ind w:right="-5" w:firstLine="709"/>
        <w:jc w:val="both"/>
        <w:rPr>
          <w:rFonts w:ascii="Times New Roman" w:eastAsia="Times New Roman" w:hAnsi="Times New Roman"/>
          <w:sz w:val="28"/>
          <w:szCs w:val="28"/>
          <w:lang w:val="uz-Cyrl-UZ" w:eastAsia="ru-RU"/>
        </w:rPr>
      </w:pPr>
      <w:r w:rsidRPr="000602EB">
        <w:rPr>
          <w:rFonts w:ascii="Times New Roman" w:hAnsi="Times New Roman"/>
          <w:b/>
          <w:bCs/>
          <w:sz w:val="28"/>
          <w:szCs w:val="28"/>
        </w:rPr>
        <w:t>Ответственный сотрудник:</w:t>
      </w:r>
      <w:r w:rsidRPr="000602EB">
        <w:rPr>
          <w:rFonts w:ascii="Times New Roman" w:hAnsi="Times New Roman"/>
          <w:sz w:val="28"/>
          <w:szCs w:val="28"/>
        </w:rPr>
        <w:t xml:space="preserve"> </w:t>
      </w:r>
      <w:proofErr w:type="spellStart"/>
      <w:r w:rsidRPr="000602EB">
        <w:rPr>
          <w:rFonts w:ascii="Times New Roman" w:hAnsi="Times New Roman"/>
          <w:sz w:val="28"/>
          <w:szCs w:val="28"/>
        </w:rPr>
        <w:t>Алламуратова</w:t>
      </w:r>
      <w:proofErr w:type="spellEnd"/>
      <w:r w:rsidRPr="000602EB">
        <w:rPr>
          <w:rFonts w:ascii="Times New Roman" w:hAnsi="Times New Roman"/>
          <w:sz w:val="28"/>
          <w:szCs w:val="28"/>
        </w:rPr>
        <w:t xml:space="preserve"> </w:t>
      </w:r>
      <w:proofErr w:type="spellStart"/>
      <w:r w:rsidRPr="000602EB">
        <w:rPr>
          <w:rFonts w:ascii="Times New Roman" w:hAnsi="Times New Roman"/>
          <w:sz w:val="28"/>
          <w:szCs w:val="28"/>
        </w:rPr>
        <w:t>Замира</w:t>
      </w:r>
      <w:proofErr w:type="spellEnd"/>
      <w:r w:rsidRPr="000602EB">
        <w:rPr>
          <w:rFonts w:ascii="Times New Roman" w:hAnsi="Times New Roman"/>
          <w:sz w:val="28"/>
          <w:szCs w:val="28"/>
        </w:rPr>
        <w:t>, тел.: (998-91) 388-56-66</w:t>
      </w:r>
    </w:p>
    <w:p w14:paraId="2DC83570" w14:textId="77777777" w:rsidR="00A461EC" w:rsidRPr="000602EB" w:rsidRDefault="00A461EC" w:rsidP="00A461EC">
      <w:pPr>
        <w:spacing w:after="0" w:line="240" w:lineRule="auto"/>
        <w:ind w:right="-5" w:firstLine="709"/>
        <w:jc w:val="both"/>
        <w:rPr>
          <w:rFonts w:ascii="Times New Roman" w:eastAsia="Times New Roman" w:hAnsi="Times New Roman"/>
          <w:bCs/>
          <w:color w:val="000000"/>
          <w:sz w:val="28"/>
          <w:szCs w:val="28"/>
          <w:lang w:val="uz-Cyrl-UZ" w:eastAsia="ru-RU"/>
        </w:rPr>
      </w:pPr>
      <w:r w:rsidRPr="000602EB">
        <w:rPr>
          <w:rFonts w:ascii="Times New Roman" w:eastAsia="Times New Roman" w:hAnsi="Times New Roman"/>
          <w:b/>
          <w:sz w:val="28"/>
          <w:szCs w:val="28"/>
          <w:lang w:val="uz-Cyrl-UZ" w:eastAsia="ru-RU"/>
        </w:rPr>
        <w:t xml:space="preserve">Адрес: </w:t>
      </w:r>
      <w:r w:rsidRPr="000602EB">
        <w:rPr>
          <w:rFonts w:ascii="Times New Roman" w:eastAsia="Times New Roman" w:hAnsi="Times New Roman"/>
          <w:bCs/>
          <w:sz w:val="28"/>
          <w:szCs w:val="28"/>
          <w:lang w:val="uz-Cyrl-UZ" w:eastAsia="ru-RU"/>
        </w:rPr>
        <w:t>г.Ташкент</w:t>
      </w:r>
      <w:r w:rsidRPr="000602EB">
        <w:rPr>
          <w:rFonts w:ascii="Times New Roman" w:eastAsia="Times New Roman" w:hAnsi="Times New Roman"/>
          <w:sz w:val="28"/>
          <w:szCs w:val="28"/>
          <w:lang w:val="uz-Cyrl-UZ" w:eastAsia="ru-RU"/>
        </w:rPr>
        <w:t>., 100202, улица A.Tемира, 108.</w:t>
      </w:r>
      <w:r w:rsidRPr="000602EB">
        <w:rPr>
          <w:rFonts w:ascii="Times New Roman" w:eastAsia="Times New Roman" w:hAnsi="Times New Roman"/>
          <w:b/>
          <w:color w:val="000000"/>
          <w:sz w:val="28"/>
          <w:szCs w:val="28"/>
          <w:lang w:val="uz-Cyrl-UZ" w:eastAsia="ru-RU"/>
        </w:rPr>
        <w:t xml:space="preserve"> </w:t>
      </w:r>
      <w:r w:rsidRPr="000602EB">
        <w:rPr>
          <w:rFonts w:ascii="Times New Roman" w:eastAsia="Times New Roman" w:hAnsi="Times New Roman"/>
          <w:bCs/>
          <w:color w:val="000000"/>
          <w:sz w:val="28"/>
          <w:szCs w:val="28"/>
          <w:lang w:val="uz-Cyrl-UZ" w:eastAsia="ru-RU"/>
        </w:rPr>
        <w:t xml:space="preserve">Ташкентский университет информационных технологий имени Мухаммада аль-Хорезми </w:t>
      </w:r>
    </w:p>
    <w:p w14:paraId="74B6E2C6" w14:textId="77777777" w:rsidR="00A461EC" w:rsidRPr="000602EB" w:rsidRDefault="00A461EC" w:rsidP="00A461EC">
      <w:pPr>
        <w:spacing w:after="0" w:line="240" w:lineRule="auto"/>
        <w:ind w:right="-5" w:firstLine="709"/>
        <w:jc w:val="both"/>
        <w:rPr>
          <w:rFonts w:ascii="Times New Roman" w:eastAsia="Times New Roman" w:hAnsi="Times New Roman"/>
          <w:sz w:val="28"/>
          <w:szCs w:val="28"/>
          <w:lang w:val="uz-Cyrl-UZ" w:eastAsia="ru-RU"/>
        </w:rPr>
      </w:pPr>
    </w:p>
    <w:p w14:paraId="0FBE3300" w14:textId="77777777" w:rsidR="006415D2" w:rsidRDefault="006415D2" w:rsidP="00EF6D31">
      <w:pPr>
        <w:spacing w:after="0" w:line="240" w:lineRule="auto"/>
        <w:ind w:left="180" w:right="400" w:firstLine="27"/>
        <w:jc w:val="center"/>
        <w:rPr>
          <w:rFonts w:ascii="Times New Roman" w:eastAsia="Times New Roman" w:hAnsi="Times New Roman"/>
          <w:b/>
          <w:sz w:val="28"/>
          <w:szCs w:val="28"/>
          <w:lang w:val="uz-Cyrl-UZ" w:eastAsia="ru-RU"/>
        </w:rPr>
      </w:pPr>
    </w:p>
    <w:p w14:paraId="2587B4CA" w14:textId="77777777" w:rsidR="006415D2" w:rsidRDefault="006415D2" w:rsidP="00EF6D31">
      <w:pPr>
        <w:spacing w:after="0" w:line="240" w:lineRule="auto"/>
        <w:ind w:left="180" w:right="400" w:firstLine="27"/>
        <w:jc w:val="center"/>
        <w:rPr>
          <w:rFonts w:ascii="Times New Roman" w:eastAsia="Times New Roman" w:hAnsi="Times New Roman"/>
          <w:b/>
          <w:sz w:val="28"/>
          <w:szCs w:val="28"/>
          <w:lang w:val="uz-Cyrl-UZ" w:eastAsia="ru-RU"/>
        </w:rPr>
      </w:pPr>
    </w:p>
    <w:p w14:paraId="67972F40" w14:textId="0EB73562" w:rsidR="00DA2C27" w:rsidRPr="000602EB" w:rsidRDefault="00EF6D31" w:rsidP="00EF6D31">
      <w:pPr>
        <w:spacing w:after="0" w:line="240" w:lineRule="auto"/>
        <w:ind w:left="180" w:right="400" w:firstLine="27"/>
        <w:jc w:val="center"/>
        <w:rPr>
          <w:rFonts w:ascii="Times New Roman" w:eastAsia="Times New Roman" w:hAnsi="Times New Roman"/>
          <w:b/>
          <w:sz w:val="28"/>
          <w:szCs w:val="28"/>
          <w:lang w:val="en-US" w:eastAsia="ru-RU"/>
        </w:rPr>
      </w:pPr>
      <w:r w:rsidRPr="000602EB">
        <w:rPr>
          <w:rFonts w:ascii="Times New Roman" w:eastAsia="Times New Roman" w:hAnsi="Times New Roman"/>
          <w:b/>
          <w:sz w:val="28"/>
          <w:szCs w:val="28"/>
          <w:lang w:val="uz-Cyrl-UZ" w:eastAsia="ru-RU"/>
        </w:rPr>
        <w:lastRenderedPageBreak/>
        <w:t xml:space="preserve">INFORMATION </w:t>
      </w:r>
      <w:r w:rsidRPr="000602EB">
        <w:rPr>
          <w:rFonts w:ascii="Times New Roman" w:eastAsia="Times New Roman" w:hAnsi="Times New Roman"/>
          <w:b/>
          <w:sz w:val="28"/>
          <w:szCs w:val="28"/>
          <w:lang w:val="en-US" w:eastAsia="ru-RU"/>
        </w:rPr>
        <w:t>LETTER</w:t>
      </w:r>
    </w:p>
    <w:p w14:paraId="2DFCA0CA" w14:textId="77777777" w:rsidR="00DA2C27" w:rsidRPr="000602EB" w:rsidRDefault="00DA2C27" w:rsidP="00DA2C27">
      <w:pPr>
        <w:spacing w:after="0" w:line="240" w:lineRule="auto"/>
        <w:ind w:left="180" w:right="400" w:firstLine="27"/>
        <w:jc w:val="both"/>
        <w:rPr>
          <w:rFonts w:ascii="Times New Roman" w:eastAsia="Times New Roman" w:hAnsi="Times New Roman"/>
          <w:b/>
          <w:i/>
          <w:sz w:val="28"/>
          <w:szCs w:val="28"/>
          <w:lang w:val="uz-Cyrl-UZ" w:eastAsia="ru-RU"/>
        </w:rPr>
      </w:pPr>
    </w:p>
    <w:p w14:paraId="56CC2367" w14:textId="1B3FA1A9" w:rsidR="00CF4DD0" w:rsidRPr="000602EB" w:rsidRDefault="00EF6D31" w:rsidP="00EF6D31">
      <w:pPr>
        <w:tabs>
          <w:tab w:val="left" w:pos="900"/>
        </w:tabs>
        <w:spacing w:after="0" w:line="240" w:lineRule="auto"/>
        <w:ind w:right="-5" w:firstLine="540"/>
        <w:jc w:val="both"/>
        <w:rPr>
          <w:rFonts w:ascii="Times New Roman" w:eastAsia="Times New Roman" w:hAnsi="Times New Roman"/>
          <w:b/>
          <w:bCs/>
          <w:iCs/>
          <w:sz w:val="28"/>
          <w:szCs w:val="28"/>
          <w:lang w:val="en-US" w:eastAsia="ru-RU"/>
        </w:rPr>
      </w:pPr>
      <w:r w:rsidRPr="000602EB">
        <w:rPr>
          <w:rFonts w:ascii="Times New Roman" w:eastAsia="Times New Roman" w:hAnsi="Times New Roman"/>
          <w:iCs/>
          <w:sz w:val="28"/>
          <w:szCs w:val="28"/>
          <w:lang w:val="en-US" w:eastAsia="ru-RU"/>
        </w:rPr>
        <w:t>We invite you to take part in the III International Scientific and Technical Conference</w:t>
      </w:r>
      <w:r w:rsidRPr="000602EB">
        <w:rPr>
          <w:rFonts w:ascii="Times New Roman" w:eastAsia="Times New Roman" w:hAnsi="Times New Roman"/>
          <w:b/>
          <w:bCs/>
          <w:iCs/>
          <w:sz w:val="28"/>
          <w:szCs w:val="28"/>
          <w:lang w:val="en-US" w:eastAsia="ru-RU"/>
        </w:rPr>
        <w:t xml:space="preserve"> “Digital Technologies: Problems and Solutions of Practical Implementation in the Industry” </w:t>
      </w:r>
      <w:r w:rsidRPr="000602EB">
        <w:rPr>
          <w:rFonts w:ascii="Times New Roman" w:eastAsia="Times New Roman" w:hAnsi="Times New Roman"/>
          <w:iCs/>
          <w:sz w:val="28"/>
          <w:szCs w:val="28"/>
          <w:lang w:val="en-US" w:eastAsia="ru-RU"/>
        </w:rPr>
        <w:t xml:space="preserve">organized in cooperation with </w:t>
      </w:r>
      <w:r w:rsidRPr="000602EB">
        <w:rPr>
          <w:rFonts w:ascii="Times New Roman" w:eastAsia="Times New Roman" w:hAnsi="Times New Roman"/>
          <w:b/>
          <w:bCs/>
          <w:iCs/>
          <w:sz w:val="28"/>
          <w:szCs w:val="28"/>
          <w:lang w:val="en-US" w:eastAsia="ru-RU"/>
        </w:rPr>
        <w:t xml:space="preserve">Tashkent University of Information Technologies named after Muhammad al-Khwarizmi, Belarusian State University of Informatics and </w:t>
      </w:r>
      <w:proofErr w:type="spellStart"/>
      <w:r w:rsidRPr="000602EB">
        <w:rPr>
          <w:rFonts w:ascii="Times New Roman" w:eastAsia="Times New Roman" w:hAnsi="Times New Roman"/>
          <w:b/>
          <w:bCs/>
          <w:iCs/>
          <w:sz w:val="28"/>
          <w:szCs w:val="28"/>
          <w:lang w:val="en-US" w:eastAsia="ru-RU"/>
        </w:rPr>
        <w:t>Radioelectronics</w:t>
      </w:r>
      <w:proofErr w:type="spellEnd"/>
      <w:r w:rsidRPr="000602EB">
        <w:rPr>
          <w:rFonts w:ascii="Times New Roman" w:eastAsia="Times New Roman" w:hAnsi="Times New Roman"/>
          <w:b/>
          <w:bCs/>
          <w:iCs/>
          <w:sz w:val="28"/>
          <w:szCs w:val="28"/>
          <w:lang w:val="en-US" w:eastAsia="ru-RU"/>
        </w:rPr>
        <w:t xml:space="preserve"> </w:t>
      </w:r>
      <w:r w:rsidRPr="000602EB">
        <w:rPr>
          <w:rFonts w:ascii="Times New Roman" w:eastAsia="Times New Roman" w:hAnsi="Times New Roman"/>
          <w:iCs/>
          <w:sz w:val="28"/>
          <w:szCs w:val="28"/>
          <w:lang w:val="en-US" w:eastAsia="ru-RU"/>
        </w:rPr>
        <w:t>and the international scientific journal</w:t>
      </w:r>
      <w:r w:rsidRPr="000602EB">
        <w:rPr>
          <w:rFonts w:ascii="Times New Roman" w:eastAsia="Times New Roman" w:hAnsi="Times New Roman"/>
          <w:b/>
          <w:bCs/>
          <w:iCs/>
          <w:sz w:val="28"/>
          <w:szCs w:val="28"/>
          <w:lang w:val="en-US" w:eastAsia="ru-RU"/>
        </w:rPr>
        <w:t xml:space="preserve"> “Science and innovation”.</w:t>
      </w:r>
    </w:p>
    <w:p w14:paraId="203180C5" w14:textId="54E68A88" w:rsidR="00C72088" w:rsidRPr="000602EB" w:rsidRDefault="00EF6D31" w:rsidP="00EF6D31">
      <w:pPr>
        <w:tabs>
          <w:tab w:val="left" w:pos="900"/>
        </w:tabs>
        <w:spacing w:after="0" w:line="240" w:lineRule="auto"/>
        <w:ind w:right="-5" w:firstLine="540"/>
        <w:jc w:val="both"/>
        <w:rPr>
          <w:rFonts w:ascii="Times New Roman" w:eastAsia="Times New Roman" w:hAnsi="Times New Roman"/>
          <w:iCs/>
          <w:sz w:val="28"/>
          <w:szCs w:val="28"/>
          <w:lang w:val="uz-Cyrl-UZ" w:eastAsia="ru-RU"/>
        </w:rPr>
      </w:pPr>
      <w:r w:rsidRPr="000602EB">
        <w:rPr>
          <w:rFonts w:ascii="Times New Roman" w:hAnsi="Times New Roman"/>
          <w:b/>
          <w:bCs/>
          <w:sz w:val="28"/>
          <w:szCs w:val="28"/>
          <w:lang w:val="en-US"/>
        </w:rPr>
        <w:t>Time and place of the conference</w:t>
      </w:r>
      <w:r w:rsidR="008A20D0" w:rsidRPr="000602EB">
        <w:rPr>
          <w:rFonts w:ascii="Times New Roman" w:hAnsi="Times New Roman"/>
          <w:b/>
          <w:bCs/>
          <w:sz w:val="28"/>
          <w:szCs w:val="28"/>
          <w:lang w:val="en-US"/>
        </w:rPr>
        <w:t>:</w:t>
      </w:r>
      <w:r w:rsidR="008A20D0" w:rsidRPr="000602EB">
        <w:rPr>
          <w:rFonts w:ascii="Times New Roman" w:hAnsi="Times New Roman"/>
          <w:sz w:val="28"/>
          <w:szCs w:val="28"/>
          <w:lang w:val="en-US"/>
        </w:rPr>
        <w:t xml:space="preserve"> </w:t>
      </w:r>
      <w:r w:rsidRPr="000602EB">
        <w:rPr>
          <w:rFonts w:ascii="Times New Roman" w:eastAsia="Times New Roman" w:hAnsi="Times New Roman"/>
          <w:iCs/>
          <w:sz w:val="28"/>
          <w:szCs w:val="28"/>
          <w:lang w:val="uz-Cyrl-UZ" w:eastAsia="ru-RU"/>
        </w:rPr>
        <w:t>April 27-28, 2023 at Tashkent University of Information Technologies named after Muhammad al-Khwarizmi (</w:t>
      </w:r>
      <w:r w:rsidRPr="000602EB">
        <w:rPr>
          <w:rFonts w:ascii="Times New Roman" w:eastAsia="Times New Roman" w:hAnsi="Times New Roman"/>
          <w:iCs/>
          <w:sz w:val="28"/>
          <w:szCs w:val="28"/>
          <w:lang w:val="en-US" w:eastAsia="ru-RU"/>
        </w:rPr>
        <w:t xml:space="preserve">in </w:t>
      </w:r>
      <w:r w:rsidRPr="000602EB">
        <w:rPr>
          <w:rFonts w:ascii="Times New Roman" w:eastAsia="Times New Roman" w:hAnsi="Times New Roman"/>
          <w:iCs/>
          <w:sz w:val="28"/>
          <w:szCs w:val="28"/>
          <w:lang w:val="uz-Cyrl-UZ" w:eastAsia="ru-RU"/>
        </w:rPr>
        <w:t>online and offline</w:t>
      </w:r>
      <w:r w:rsidRPr="000602EB">
        <w:rPr>
          <w:rFonts w:ascii="Times New Roman" w:eastAsia="Times New Roman" w:hAnsi="Times New Roman"/>
          <w:iCs/>
          <w:sz w:val="28"/>
          <w:szCs w:val="28"/>
          <w:lang w:val="en-US" w:eastAsia="ru-RU"/>
        </w:rPr>
        <w:t xml:space="preserve"> formats</w:t>
      </w:r>
      <w:r w:rsidRPr="000602EB">
        <w:rPr>
          <w:rFonts w:ascii="Times New Roman" w:eastAsia="Times New Roman" w:hAnsi="Times New Roman"/>
          <w:iCs/>
          <w:sz w:val="28"/>
          <w:szCs w:val="28"/>
          <w:lang w:val="uz-Cyrl-UZ" w:eastAsia="ru-RU"/>
        </w:rPr>
        <w:t>)</w:t>
      </w:r>
      <w:r w:rsidR="00C72088" w:rsidRPr="000602EB">
        <w:rPr>
          <w:rFonts w:ascii="Times New Roman" w:eastAsia="Times New Roman" w:hAnsi="Times New Roman"/>
          <w:iCs/>
          <w:sz w:val="28"/>
          <w:szCs w:val="28"/>
          <w:lang w:val="uz-Cyrl-UZ" w:eastAsia="ru-RU"/>
        </w:rPr>
        <w:t xml:space="preserve">. </w:t>
      </w:r>
    </w:p>
    <w:p w14:paraId="0624DC9F" w14:textId="425AA5F8" w:rsidR="001A26A9" w:rsidRPr="000602EB" w:rsidRDefault="00EF6D31" w:rsidP="00EF6D31">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Conference working languages</w:t>
      </w:r>
      <w:r w:rsidR="00F93193" w:rsidRPr="000602EB">
        <w:rPr>
          <w:rFonts w:ascii="Times New Roman" w:eastAsia="Times New Roman" w:hAnsi="Times New Roman"/>
          <w:b/>
          <w:bCs/>
          <w:sz w:val="28"/>
          <w:szCs w:val="28"/>
          <w:lang w:val="uz-Cyrl-UZ" w:eastAsia="ru-RU"/>
        </w:rPr>
        <w:t>:</w:t>
      </w:r>
      <w:r w:rsidR="00F93193" w:rsidRPr="000602EB">
        <w:rPr>
          <w:rFonts w:ascii="Times New Roman" w:eastAsia="Times New Roman" w:hAnsi="Times New Roman"/>
          <w:sz w:val="28"/>
          <w:szCs w:val="28"/>
          <w:lang w:val="uz-Cyrl-UZ" w:eastAsia="ru-RU"/>
        </w:rPr>
        <w:t xml:space="preserve"> </w:t>
      </w:r>
      <w:r w:rsidRPr="000602EB">
        <w:rPr>
          <w:rFonts w:ascii="Times New Roman" w:eastAsia="Times New Roman" w:hAnsi="Times New Roman"/>
          <w:sz w:val="28"/>
          <w:szCs w:val="28"/>
          <w:lang w:val="uz-Cyrl-UZ" w:eastAsia="ru-RU"/>
        </w:rPr>
        <w:t>Uzbek, Russian, English</w:t>
      </w:r>
      <w:r w:rsidR="00F93193" w:rsidRPr="000602EB">
        <w:rPr>
          <w:rFonts w:ascii="Times New Roman" w:eastAsia="Times New Roman" w:hAnsi="Times New Roman"/>
          <w:sz w:val="28"/>
          <w:szCs w:val="28"/>
          <w:lang w:val="uz-Cyrl-UZ" w:eastAsia="ru-RU"/>
        </w:rPr>
        <w:t>.</w:t>
      </w:r>
    </w:p>
    <w:p w14:paraId="690CFE91" w14:textId="3E8FF9BE" w:rsidR="00CF4DD0" w:rsidRPr="000602EB" w:rsidRDefault="00EF6D31" w:rsidP="00EF6D31">
      <w:pPr>
        <w:tabs>
          <w:tab w:val="left" w:pos="900"/>
        </w:tabs>
        <w:spacing w:after="0" w:line="240" w:lineRule="auto"/>
        <w:ind w:right="-5" w:firstLine="540"/>
        <w:jc w:val="both"/>
        <w:rPr>
          <w:rFonts w:ascii="Times New Roman" w:hAnsi="Times New Roman"/>
          <w:sz w:val="28"/>
          <w:szCs w:val="28"/>
          <w:lang w:val="en-US"/>
        </w:rPr>
      </w:pPr>
      <w:r w:rsidRPr="000602EB">
        <w:rPr>
          <w:rFonts w:ascii="Times New Roman" w:hAnsi="Times New Roman"/>
          <w:sz w:val="28"/>
          <w:szCs w:val="28"/>
          <w:lang w:val="en-US"/>
        </w:rPr>
        <w:t xml:space="preserve">Articles and theses accepted for the conference will be placed in the international databases </w:t>
      </w:r>
      <w:r w:rsidRPr="000602EB">
        <w:rPr>
          <w:rFonts w:ascii="Times New Roman" w:hAnsi="Times New Roman"/>
          <w:b/>
          <w:bCs/>
          <w:sz w:val="28"/>
          <w:szCs w:val="28"/>
          <w:lang w:val="en-US"/>
        </w:rPr>
        <w:t>Index Copernicus in</w:t>
      </w:r>
      <w:r w:rsidRPr="000602EB">
        <w:rPr>
          <w:rFonts w:ascii="Times New Roman" w:hAnsi="Times New Roman"/>
          <w:sz w:val="28"/>
          <w:szCs w:val="28"/>
          <w:lang w:val="en-US"/>
        </w:rPr>
        <w:t xml:space="preserve"> </w:t>
      </w:r>
      <w:r w:rsidRPr="000602EB">
        <w:rPr>
          <w:rFonts w:ascii="Times New Roman" w:hAnsi="Times New Roman"/>
          <w:b/>
          <w:bCs/>
          <w:sz w:val="28"/>
          <w:szCs w:val="28"/>
          <w:lang w:val="en-US"/>
        </w:rPr>
        <w:t>Poland</w:t>
      </w:r>
      <w:r w:rsidRPr="000602EB">
        <w:rPr>
          <w:rFonts w:ascii="Times New Roman" w:hAnsi="Times New Roman"/>
          <w:sz w:val="28"/>
          <w:szCs w:val="28"/>
          <w:lang w:val="en-US"/>
        </w:rPr>
        <w:t xml:space="preserve">, </w:t>
      </w:r>
      <w:proofErr w:type="spellStart"/>
      <w:r w:rsidRPr="000602EB">
        <w:rPr>
          <w:rFonts w:ascii="Times New Roman" w:hAnsi="Times New Roman"/>
          <w:b/>
          <w:bCs/>
          <w:sz w:val="28"/>
          <w:szCs w:val="28"/>
          <w:lang w:val="en-US"/>
        </w:rPr>
        <w:t>Zenodo</w:t>
      </w:r>
      <w:proofErr w:type="spellEnd"/>
      <w:r w:rsidRPr="000602EB">
        <w:rPr>
          <w:rFonts w:ascii="Times New Roman" w:hAnsi="Times New Roman"/>
          <w:b/>
          <w:bCs/>
          <w:sz w:val="28"/>
          <w:szCs w:val="28"/>
          <w:lang w:val="en-US"/>
        </w:rPr>
        <w:t xml:space="preserve"> and Open </w:t>
      </w:r>
      <w:proofErr w:type="spellStart"/>
      <w:r w:rsidRPr="000602EB">
        <w:rPr>
          <w:rFonts w:ascii="Times New Roman" w:hAnsi="Times New Roman"/>
          <w:b/>
          <w:bCs/>
          <w:sz w:val="28"/>
          <w:szCs w:val="28"/>
          <w:lang w:val="en-US"/>
        </w:rPr>
        <w:t>Aire</w:t>
      </w:r>
      <w:proofErr w:type="spellEnd"/>
      <w:r w:rsidRPr="000602EB">
        <w:rPr>
          <w:rFonts w:ascii="Times New Roman" w:hAnsi="Times New Roman"/>
          <w:b/>
          <w:bCs/>
          <w:sz w:val="28"/>
          <w:szCs w:val="28"/>
          <w:lang w:val="en-US"/>
        </w:rPr>
        <w:t xml:space="preserve"> in Europe, </w:t>
      </w:r>
      <w:proofErr w:type="spellStart"/>
      <w:r w:rsidRPr="000602EB">
        <w:rPr>
          <w:rFonts w:ascii="Times New Roman" w:hAnsi="Times New Roman"/>
          <w:b/>
          <w:bCs/>
          <w:sz w:val="28"/>
          <w:szCs w:val="28"/>
          <w:lang w:val="en-US"/>
        </w:rPr>
        <w:t>Cyberleninka</w:t>
      </w:r>
      <w:proofErr w:type="spellEnd"/>
      <w:r w:rsidRPr="000602EB">
        <w:rPr>
          <w:rFonts w:ascii="Times New Roman" w:hAnsi="Times New Roman"/>
          <w:b/>
          <w:bCs/>
          <w:sz w:val="28"/>
          <w:szCs w:val="28"/>
          <w:lang w:val="en-US"/>
        </w:rPr>
        <w:t xml:space="preserve"> in Russia,</w:t>
      </w:r>
      <w:r w:rsidRPr="000602EB">
        <w:rPr>
          <w:rFonts w:ascii="Times New Roman" w:hAnsi="Times New Roman"/>
          <w:sz w:val="28"/>
          <w:szCs w:val="28"/>
          <w:lang w:val="en-US"/>
        </w:rPr>
        <w:t xml:space="preserve"> in the </w:t>
      </w:r>
      <w:r w:rsidRPr="000602EB">
        <w:rPr>
          <w:rFonts w:ascii="Times New Roman" w:hAnsi="Times New Roman"/>
          <w:b/>
          <w:bCs/>
          <w:sz w:val="28"/>
          <w:szCs w:val="28"/>
          <w:lang w:val="en-US"/>
        </w:rPr>
        <w:t>scientist.uz</w:t>
      </w:r>
      <w:r w:rsidRPr="000602EB">
        <w:rPr>
          <w:rFonts w:ascii="Times New Roman" w:hAnsi="Times New Roman"/>
          <w:sz w:val="28"/>
          <w:szCs w:val="28"/>
          <w:lang w:val="en-US"/>
        </w:rPr>
        <w:t xml:space="preserve"> platform and will be indexed in the international search engine </w:t>
      </w:r>
      <w:r w:rsidRPr="000602EB">
        <w:rPr>
          <w:rFonts w:ascii="Times New Roman" w:hAnsi="Times New Roman"/>
          <w:b/>
          <w:bCs/>
          <w:sz w:val="28"/>
          <w:szCs w:val="28"/>
          <w:lang w:val="en-US"/>
        </w:rPr>
        <w:t>Google Scholar</w:t>
      </w:r>
      <w:r w:rsidRPr="000602EB">
        <w:rPr>
          <w:rFonts w:ascii="Times New Roman" w:hAnsi="Times New Roman"/>
          <w:sz w:val="28"/>
          <w:szCs w:val="28"/>
          <w:lang w:val="en-US"/>
        </w:rPr>
        <w:t>!</w:t>
      </w:r>
      <w:r w:rsidR="00CF4DD0" w:rsidRPr="000602EB">
        <w:rPr>
          <w:rFonts w:ascii="Times New Roman" w:hAnsi="Times New Roman"/>
          <w:sz w:val="28"/>
          <w:szCs w:val="28"/>
          <w:lang w:val="en-US"/>
        </w:rPr>
        <w:t xml:space="preserve"> </w:t>
      </w:r>
    </w:p>
    <w:p w14:paraId="17B4122C" w14:textId="77777777" w:rsidR="00EF6D31" w:rsidRPr="000602EB" w:rsidRDefault="00EF6D31" w:rsidP="00DA2C27">
      <w:pPr>
        <w:tabs>
          <w:tab w:val="left" w:pos="900"/>
        </w:tabs>
        <w:spacing w:after="0" w:line="240" w:lineRule="auto"/>
        <w:ind w:right="-5" w:firstLine="540"/>
        <w:jc w:val="both"/>
        <w:rPr>
          <w:rFonts w:ascii="Times New Roman" w:hAnsi="Times New Roman"/>
          <w:sz w:val="28"/>
          <w:szCs w:val="28"/>
          <w:lang w:val="en-US"/>
        </w:rPr>
      </w:pPr>
      <w:r w:rsidRPr="000602EB">
        <w:rPr>
          <w:rFonts w:ascii="Times New Roman" w:hAnsi="Times New Roman"/>
          <w:sz w:val="28"/>
          <w:szCs w:val="28"/>
          <w:lang w:val="en-US"/>
        </w:rPr>
        <w:t xml:space="preserve">Each article and thesis will receive a separate </w:t>
      </w:r>
      <w:r w:rsidRPr="000602EB">
        <w:rPr>
          <w:rFonts w:ascii="Times New Roman" w:hAnsi="Times New Roman"/>
          <w:b/>
          <w:bCs/>
          <w:sz w:val="28"/>
          <w:szCs w:val="28"/>
          <w:lang w:val="en-US"/>
        </w:rPr>
        <w:t>DOI</w:t>
      </w:r>
      <w:r w:rsidRPr="000602EB">
        <w:rPr>
          <w:rFonts w:ascii="Times New Roman" w:hAnsi="Times New Roman"/>
          <w:sz w:val="28"/>
          <w:szCs w:val="28"/>
          <w:lang w:val="en-US"/>
        </w:rPr>
        <w:t xml:space="preserve"> number!</w:t>
      </w:r>
    </w:p>
    <w:p w14:paraId="23907046" w14:textId="33000FD0" w:rsidR="00CF4DD0" w:rsidRPr="000602EB" w:rsidRDefault="00EF6D31" w:rsidP="00EF6D31">
      <w:pPr>
        <w:tabs>
          <w:tab w:val="left" w:pos="900"/>
        </w:tabs>
        <w:spacing w:after="0" w:line="240" w:lineRule="auto"/>
        <w:ind w:right="-5" w:firstLine="540"/>
        <w:jc w:val="both"/>
        <w:rPr>
          <w:rFonts w:ascii="Times New Roman" w:eastAsia="Times New Roman" w:hAnsi="Times New Roman"/>
          <w:sz w:val="28"/>
          <w:szCs w:val="28"/>
          <w:lang w:val="en-US" w:eastAsia="ru-RU"/>
        </w:rPr>
      </w:pPr>
      <w:r w:rsidRPr="000602EB">
        <w:rPr>
          <w:rFonts w:ascii="Times New Roman" w:hAnsi="Times New Roman"/>
          <w:sz w:val="28"/>
          <w:szCs w:val="28"/>
          <w:lang w:val="en-US"/>
        </w:rPr>
        <w:t xml:space="preserve">Conference participants will receive </w:t>
      </w:r>
      <w:r w:rsidRPr="000602EB">
        <w:rPr>
          <w:rFonts w:ascii="Times New Roman" w:hAnsi="Times New Roman"/>
          <w:b/>
          <w:bCs/>
          <w:sz w:val="28"/>
          <w:szCs w:val="28"/>
          <w:lang w:val="en-US"/>
        </w:rPr>
        <w:t xml:space="preserve">a certificate, a reference on indexing, a voucher for 15% </w:t>
      </w:r>
      <w:r w:rsidRPr="000602EB">
        <w:rPr>
          <w:rFonts w:ascii="Times New Roman" w:hAnsi="Times New Roman"/>
          <w:sz w:val="28"/>
          <w:szCs w:val="28"/>
          <w:lang w:val="en-US"/>
        </w:rPr>
        <w:t>in the international scientific journal "Science and innovation", a PDF version of the indexed article! Conference proceedings will be published in electronic and printed form!</w:t>
      </w:r>
    </w:p>
    <w:p w14:paraId="6B91A31D" w14:textId="77777777" w:rsidR="00CF4DD0" w:rsidRPr="000602EB" w:rsidRDefault="00CF4DD0" w:rsidP="00DA2C27">
      <w:pPr>
        <w:tabs>
          <w:tab w:val="left" w:pos="900"/>
        </w:tabs>
        <w:spacing w:after="0" w:line="240" w:lineRule="auto"/>
        <w:ind w:right="-5" w:firstLine="540"/>
        <w:jc w:val="both"/>
        <w:rPr>
          <w:rFonts w:ascii="Times New Roman" w:eastAsia="Times New Roman" w:hAnsi="Times New Roman"/>
          <w:sz w:val="28"/>
          <w:szCs w:val="28"/>
          <w:lang w:val="uz-Cyrl-UZ" w:eastAsia="ru-RU"/>
        </w:rPr>
      </w:pPr>
    </w:p>
    <w:p w14:paraId="696FB24C" w14:textId="77777777" w:rsidR="00EF6D31" w:rsidRPr="000602EB" w:rsidRDefault="00EF6D31" w:rsidP="00EF6D31">
      <w:pPr>
        <w:tabs>
          <w:tab w:val="left" w:pos="900"/>
        </w:tabs>
        <w:spacing w:after="0" w:line="240" w:lineRule="auto"/>
        <w:ind w:right="-5"/>
        <w:jc w:val="center"/>
        <w:rPr>
          <w:rFonts w:ascii="Times New Roman" w:hAnsi="Times New Roman"/>
          <w:sz w:val="28"/>
          <w:szCs w:val="28"/>
          <w:lang w:val="en-US"/>
        </w:rPr>
      </w:pPr>
      <w:r w:rsidRPr="000602EB">
        <w:rPr>
          <w:rFonts w:ascii="Times New Roman" w:hAnsi="Times New Roman"/>
          <w:b/>
          <w:bCs/>
          <w:sz w:val="28"/>
          <w:szCs w:val="28"/>
          <w:lang w:val="en-US"/>
        </w:rPr>
        <w:t>Main directions of the conference</w:t>
      </w:r>
    </w:p>
    <w:p w14:paraId="4401F8B8"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Internet of Things IoT</w:t>
      </w:r>
    </w:p>
    <w:p w14:paraId="1AAF8E2A"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Artificial intelligence</w:t>
      </w:r>
    </w:p>
    <w:p w14:paraId="5BED9ED9"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Big data and cloud computing</w:t>
      </w:r>
    </w:p>
    <w:p w14:paraId="45F3D082"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Smart Grid Communication SGC</w:t>
      </w:r>
    </w:p>
    <w:p w14:paraId="3592F7B9"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Wireless and network</w:t>
      </w:r>
    </w:p>
    <w:p w14:paraId="62364EA5"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Optical communication and network</w:t>
      </w:r>
    </w:p>
    <w:p w14:paraId="5873F2FF"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Computer and software security</w:t>
      </w:r>
    </w:p>
    <w:p w14:paraId="733DFF6B"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Network management and services</w:t>
      </w:r>
    </w:p>
    <w:p w14:paraId="2C7CA375"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Computer systems and means in public health and medicine.</w:t>
      </w:r>
    </w:p>
    <w:p w14:paraId="44979572"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Satellite communication systems</w:t>
      </w:r>
    </w:p>
    <w:p w14:paraId="064D1D5F"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Ad-Hoc mobile networks and AdHoc sensor networks</w:t>
      </w:r>
    </w:p>
    <w:p w14:paraId="576C68A7"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Intelligent transport systems ITS</w:t>
      </w:r>
    </w:p>
    <w:p w14:paraId="74F7AFC6" w14:textId="77777777" w:rsidR="00EF6D31"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Digital signal and image processing.</w:t>
      </w:r>
    </w:p>
    <w:p w14:paraId="687EA069" w14:textId="15D34F74" w:rsidR="00F93193" w:rsidRPr="000602EB" w:rsidRDefault="00EF6D31" w:rsidP="00EF6D31">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Smart city and social media design</w:t>
      </w:r>
    </w:p>
    <w:p w14:paraId="669BD308" w14:textId="7C5AC663" w:rsidR="000602EB" w:rsidRPr="000602EB" w:rsidRDefault="000602EB" w:rsidP="000602EB">
      <w:pPr>
        <w:pStyle w:val="a3"/>
        <w:numPr>
          <w:ilvl w:val="0"/>
          <w:numId w:val="10"/>
        </w:numPr>
        <w:spacing w:after="0" w:line="240" w:lineRule="auto"/>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Remote sensing, geoinformation systems and applications.</w:t>
      </w:r>
    </w:p>
    <w:p w14:paraId="0D5F35BC" w14:textId="77777777" w:rsidR="000602EB" w:rsidRPr="000602EB" w:rsidRDefault="000602EB" w:rsidP="00F93193">
      <w:pPr>
        <w:spacing w:after="0" w:line="240" w:lineRule="auto"/>
        <w:ind w:firstLine="567"/>
        <w:jc w:val="center"/>
        <w:rPr>
          <w:rFonts w:ascii="Times New Roman" w:eastAsia="Times New Roman" w:hAnsi="Times New Roman"/>
          <w:b/>
          <w:sz w:val="28"/>
          <w:szCs w:val="28"/>
          <w:lang w:val="uz-Cyrl-UZ" w:eastAsia="ru-RU"/>
        </w:rPr>
      </w:pPr>
    </w:p>
    <w:p w14:paraId="7B959367" w14:textId="02FBB519" w:rsidR="00F93193" w:rsidRPr="000602EB" w:rsidRDefault="00EF6D31" w:rsidP="00F93193">
      <w:pPr>
        <w:spacing w:after="0" w:line="240" w:lineRule="auto"/>
        <w:ind w:firstLine="567"/>
        <w:jc w:val="center"/>
        <w:rPr>
          <w:rFonts w:ascii="Times New Roman" w:eastAsia="Times New Roman" w:hAnsi="Times New Roman"/>
          <w:b/>
          <w:sz w:val="28"/>
          <w:szCs w:val="28"/>
          <w:lang w:val="uz-Cyrl-UZ" w:eastAsia="ru-RU"/>
        </w:rPr>
      </w:pPr>
      <w:r w:rsidRPr="000602EB">
        <w:rPr>
          <w:rFonts w:ascii="Times New Roman" w:eastAsia="Times New Roman" w:hAnsi="Times New Roman"/>
          <w:b/>
          <w:sz w:val="28"/>
          <w:szCs w:val="28"/>
          <w:lang w:val="uz-Cyrl-UZ" w:eastAsia="ru-RU"/>
        </w:rPr>
        <w:t>Purpose and format of the conference</w:t>
      </w:r>
    </w:p>
    <w:p w14:paraId="0C255784" w14:textId="0D4FC099" w:rsidR="00F93193" w:rsidRPr="000602EB" w:rsidRDefault="00EF6D31" w:rsidP="00DA2D6A">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The purpose of the conference is to discuss the problems of widespread use of digital technologies as one of the priority tasks for the consistent socio-economic development of Uzbekistan. It is digital technologies that are the effective tool that can ensure the qualitative reform of economic sectors and spheres of public life. This will be the basis for a broad discussion of various issues of practical application of digital technologies.</w:t>
      </w:r>
      <w:r w:rsidR="00DA2D6A" w:rsidRPr="000602EB">
        <w:rPr>
          <w:rFonts w:ascii="Times New Roman" w:eastAsia="Times New Roman" w:hAnsi="Times New Roman"/>
          <w:sz w:val="28"/>
          <w:szCs w:val="28"/>
          <w:lang w:val="uz-Cyrl-UZ" w:eastAsia="ru-RU"/>
        </w:rPr>
        <w:t>.</w:t>
      </w:r>
    </w:p>
    <w:p w14:paraId="570760D7" w14:textId="77777777" w:rsidR="00EF6D31" w:rsidRPr="000602EB" w:rsidRDefault="00EF6D31" w:rsidP="00DA2D6A">
      <w:pPr>
        <w:spacing w:after="0" w:line="240" w:lineRule="auto"/>
        <w:ind w:firstLine="567"/>
        <w:jc w:val="both"/>
        <w:rPr>
          <w:rFonts w:ascii="Times New Roman" w:eastAsia="Times New Roman" w:hAnsi="Times New Roman"/>
          <w:bCs/>
          <w:sz w:val="28"/>
          <w:szCs w:val="28"/>
          <w:lang w:val="en-US" w:eastAsia="ru-RU"/>
        </w:rPr>
      </w:pPr>
      <w:r w:rsidRPr="000602EB">
        <w:rPr>
          <w:rFonts w:ascii="Times New Roman" w:eastAsia="Times New Roman" w:hAnsi="Times New Roman"/>
          <w:bCs/>
          <w:sz w:val="28"/>
          <w:szCs w:val="28"/>
          <w:lang w:val="uz-Cyrl-UZ" w:eastAsia="ru-RU"/>
        </w:rPr>
        <w:lastRenderedPageBreak/>
        <w:t xml:space="preserve">The report of the results of scientific work </w:t>
      </w:r>
      <w:r w:rsidRPr="000602EB">
        <w:rPr>
          <w:rFonts w:ascii="Times New Roman" w:eastAsia="Times New Roman" w:hAnsi="Times New Roman"/>
          <w:b/>
          <w:sz w:val="28"/>
          <w:szCs w:val="28"/>
          <w:lang w:val="uz-Cyrl-UZ" w:eastAsia="ru-RU"/>
        </w:rPr>
        <w:t>in the form of a presentation</w:t>
      </w:r>
      <w:r w:rsidRPr="000602EB">
        <w:rPr>
          <w:rFonts w:ascii="Times New Roman" w:eastAsia="Times New Roman" w:hAnsi="Times New Roman"/>
          <w:bCs/>
          <w:sz w:val="28"/>
          <w:szCs w:val="28"/>
          <w:lang w:val="uz-Cyrl-UZ" w:eastAsia="ru-RU"/>
        </w:rPr>
        <w:t xml:space="preserve"> allows each speaker to demonstrate the results of their development at the exhibition. The format of the conference determines the exact start time and duration of each report.</w:t>
      </w:r>
    </w:p>
    <w:p w14:paraId="01E1BFA9" w14:textId="2C630B8A" w:rsidR="009B1327" w:rsidRPr="000602EB" w:rsidRDefault="00EF6D31" w:rsidP="00DA2D6A">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The most important </w:t>
      </w:r>
      <w:r w:rsidRPr="000602EB">
        <w:rPr>
          <w:rFonts w:ascii="Times New Roman" w:eastAsia="Times New Roman" w:hAnsi="Times New Roman"/>
          <w:b/>
          <w:bCs/>
          <w:sz w:val="28"/>
          <w:szCs w:val="28"/>
          <w:lang w:val="uz-Cyrl-UZ" w:eastAsia="ru-RU"/>
        </w:rPr>
        <w:t>task</w:t>
      </w:r>
      <w:r w:rsidRPr="000602EB">
        <w:rPr>
          <w:rFonts w:ascii="Times New Roman" w:eastAsia="Times New Roman" w:hAnsi="Times New Roman"/>
          <w:sz w:val="28"/>
          <w:szCs w:val="28"/>
          <w:lang w:val="uz-Cyrl-UZ" w:eastAsia="ru-RU"/>
        </w:rPr>
        <w:t xml:space="preserve"> of the conference is to involve not only scientists and doctoral students in its work, but also students who are interested in the problems of introducing digital technologies, as well as commercial organizations that are ready to cooperate with research teams working on the creation of modern technologies and their design.</w:t>
      </w:r>
    </w:p>
    <w:p w14:paraId="5E7A59EF" w14:textId="4E33DEEA" w:rsidR="00B4431D" w:rsidRPr="000602EB" w:rsidRDefault="00EF6D31" w:rsidP="00EF6D31">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b/>
          <w:bCs/>
          <w:sz w:val="28"/>
          <w:szCs w:val="28"/>
          <w:lang w:val="uz-Cyrl-UZ" w:eastAsia="ru-RU"/>
        </w:rPr>
        <w:t>All conditions for the conference will be created:</w:t>
      </w:r>
      <w:r w:rsidR="00B4431D" w:rsidRPr="000602EB">
        <w:rPr>
          <w:rFonts w:ascii="Times New Roman" w:eastAsia="Times New Roman" w:hAnsi="Times New Roman"/>
          <w:sz w:val="28"/>
          <w:szCs w:val="28"/>
          <w:lang w:val="uz-Cyrl-UZ" w:eastAsia="ru-RU"/>
        </w:rPr>
        <w:t xml:space="preserve"> </w:t>
      </w:r>
      <w:r w:rsidRPr="000602EB">
        <w:rPr>
          <w:rFonts w:ascii="Times New Roman" w:eastAsia="Times New Roman" w:hAnsi="Times New Roman"/>
          <w:sz w:val="28"/>
          <w:szCs w:val="28"/>
          <w:lang w:val="uz-Cyrl-UZ" w:eastAsia="ru-RU"/>
        </w:rPr>
        <w:t>personal computer, electronic projector and necessary software. Presentations must be prepared in Power Point.</w:t>
      </w:r>
    </w:p>
    <w:p w14:paraId="507E5A5B" w14:textId="77777777" w:rsidR="001A26A9" w:rsidRPr="000602EB" w:rsidRDefault="001A26A9" w:rsidP="001A26A9">
      <w:pPr>
        <w:spacing w:after="0" w:line="240" w:lineRule="auto"/>
        <w:ind w:firstLine="567"/>
        <w:jc w:val="center"/>
        <w:rPr>
          <w:rFonts w:ascii="Times New Roman" w:hAnsi="Times New Roman"/>
          <w:b/>
          <w:bCs/>
          <w:sz w:val="28"/>
          <w:szCs w:val="28"/>
          <w:lang w:val="en-US"/>
        </w:rPr>
      </w:pPr>
    </w:p>
    <w:p w14:paraId="3EE55D53" w14:textId="160D4D48" w:rsidR="001A26A9" w:rsidRPr="000602EB" w:rsidRDefault="00EF6D31" w:rsidP="001A26A9">
      <w:pPr>
        <w:spacing w:after="0" w:line="240" w:lineRule="auto"/>
        <w:ind w:firstLine="567"/>
        <w:jc w:val="center"/>
        <w:rPr>
          <w:rFonts w:ascii="Times New Roman" w:hAnsi="Times New Roman"/>
          <w:b/>
          <w:bCs/>
          <w:sz w:val="28"/>
          <w:szCs w:val="28"/>
          <w:lang w:val="en-US"/>
        </w:rPr>
      </w:pPr>
      <w:r w:rsidRPr="000602EB">
        <w:rPr>
          <w:rFonts w:ascii="Times New Roman" w:hAnsi="Times New Roman"/>
          <w:b/>
          <w:bCs/>
          <w:sz w:val="28"/>
          <w:szCs w:val="28"/>
          <w:lang w:val="en-US"/>
        </w:rPr>
        <w:t>Requirements for conference materials</w:t>
      </w:r>
    </w:p>
    <w:p w14:paraId="3C0E1926" w14:textId="648A2C3B" w:rsidR="001A26A9" w:rsidRPr="000602EB" w:rsidRDefault="00EF6D31" w:rsidP="00DA2D6A">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The content of the issues raised in the article, the description of the research method, the information and conclusions received by the author should be concise and clear</w:t>
      </w:r>
      <w:r w:rsidR="001A26A9" w:rsidRPr="000602EB">
        <w:rPr>
          <w:rFonts w:ascii="Times New Roman" w:hAnsi="Times New Roman"/>
          <w:sz w:val="28"/>
          <w:szCs w:val="28"/>
          <w:lang w:val="en-US"/>
        </w:rPr>
        <w:t xml:space="preserve">. </w:t>
      </w:r>
    </w:p>
    <w:p w14:paraId="539BFE56" w14:textId="4504BC83" w:rsidR="001A26A9" w:rsidRPr="000602EB" w:rsidRDefault="00EF6D31" w:rsidP="009B1327">
      <w:pPr>
        <w:spacing w:after="0" w:line="240" w:lineRule="auto"/>
        <w:ind w:firstLine="567"/>
        <w:jc w:val="both"/>
        <w:rPr>
          <w:rFonts w:ascii="Times New Roman" w:hAnsi="Times New Roman"/>
          <w:sz w:val="28"/>
          <w:szCs w:val="28"/>
          <w:lang w:val="en-US"/>
        </w:rPr>
      </w:pPr>
      <w:r w:rsidRPr="000602EB">
        <w:rPr>
          <w:rFonts w:ascii="Times New Roman" w:hAnsi="Times New Roman"/>
          <w:b/>
          <w:bCs/>
          <w:sz w:val="28"/>
          <w:szCs w:val="28"/>
          <w:lang w:val="en-US"/>
        </w:rPr>
        <w:t>Requirements for the design of materials:</w:t>
      </w:r>
      <w:r w:rsidR="001A26A9" w:rsidRPr="000602EB">
        <w:rPr>
          <w:rFonts w:ascii="Times New Roman" w:hAnsi="Times New Roman"/>
          <w:sz w:val="28"/>
          <w:szCs w:val="28"/>
          <w:lang w:val="en-US"/>
        </w:rPr>
        <w:t xml:space="preserve"> </w:t>
      </w:r>
    </w:p>
    <w:p w14:paraId="44F4EF8F" w14:textId="14AE5E0A" w:rsidR="00EF6D31" w:rsidRPr="000602EB" w:rsidRDefault="00EF6D31" w:rsidP="00A461EC">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 xml:space="preserve">• </w:t>
      </w:r>
      <w:r w:rsidR="00A461EC" w:rsidRPr="000602EB">
        <w:rPr>
          <w:rFonts w:ascii="Times New Roman" w:hAnsi="Times New Roman"/>
          <w:sz w:val="28"/>
          <w:szCs w:val="28"/>
          <w:lang w:val="en-US"/>
        </w:rPr>
        <w:t xml:space="preserve">The </w:t>
      </w:r>
      <w:r w:rsidRPr="000602EB">
        <w:rPr>
          <w:rFonts w:ascii="Times New Roman" w:hAnsi="Times New Roman"/>
          <w:sz w:val="28"/>
          <w:szCs w:val="28"/>
          <w:lang w:val="en-US"/>
        </w:rPr>
        <w:t>title of the article, abstract and keywords</w:t>
      </w:r>
      <w:r w:rsidR="00A461EC" w:rsidRPr="000602EB">
        <w:rPr>
          <w:rFonts w:ascii="Times New Roman" w:hAnsi="Times New Roman"/>
          <w:sz w:val="28"/>
          <w:szCs w:val="28"/>
          <w:lang w:val="en-US"/>
        </w:rPr>
        <w:t xml:space="preserve"> must be specified</w:t>
      </w:r>
      <w:r w:rsidRPr="000602EB">
        <w:rPr>
          <w:rFonts w:ascii="Times New Roman" w:hAnsi="Times New Roman"/>
          <w:sz w:val="28"/>
          <w:szCs w:val="28"/>
          <w:lang w:val="en-US"/>
        </w:rPr>
        <w:t>;</w:t>
      </w:r>
    </w:p>
    <w:p w14:paraId="0397274E" w14:textId="6B77187F" w:rsidR="00EF6D31" w:rsidRPr="000602EB" w:rsidRDefault="00EF6D31" w:rsidP="00EF6D31">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 The text of the article should be in A4 format, with margins of 2 cm above and below, 3 cm on the left and 1.5 cm on the right;</w:t>
      </w:r>
    </w:p>
    <w:p w14:paraId="4D63B0E2" w14:textId="52F3B087" w:rsidR="001A26A9" w:rsidRPr="000602EB" w:rsidRDefault="00EF6D31" w:rsidP="00EF6D31">
      <w:pPr>
        <w:spacing w:after="0" w:line="240" w:lineRule="auto"/>
        <w:ind w:firstLine="567"/>
        <w:jc w:val="both"/>
        <w:rPr>
          <w:rFonts w:ascii="Times New Roman" w:hAnsi="Times New Roman"/>
          <w:sz w:val="28"/>
          <w:szCs w:val="28"/>
          <w:lang w:val="en-US"/>
        </w:rPr>
      </w:pPr>
      <w:r w:rsidRPr="000602EB">
        <w:rPr>
          <w:rFonts w:ascii="Times New Roman" w:hAnsi="Times New Roman"/>
          <w:sz w:val="28"/>
          <w:szCs w:val="28"/>
          <w:lang w:val="en-US"/>
        </w:rPr>
        <w:t>•</w:t>
      </w:r>
      <w:r w:rsidR="00A461EC" w:rsidRPr="000602EB">
        <w:rPr>
          <w:rFonts w:ascii="Times New Roman" w:hAnsi="Times New Roman"/>
          <w:sz w:val="28"/>
          <w:szCs w:val="28"/>
          <w:lang w:val="en-US"/>
        </w:rPr>
        <w:t xml:space="preserve"> </w:t>
      </w:r>
      <w:r w:rsidRPr="000602EB">
        <w:rPr>
          <w:rFonts w:ascii="Times New Roman" w:hAnsi="Times New Roman"/>
          <w:sz w:val="28"/>
          <w:szCs w:val="28"/>
          <w:lang w:val="en-US"/>
        </w:rPr>
        <w:t>The text of the article should be in a Word text editor, with Times New Roman font, size 12, spacing 1.15, 3-5 pages.</w:t>
      </w:r>
    </w:p>
    <w:p w14:paraId="3262FEC7" w14:textId="77777777" w:rsidR="001A26A9" w:rsidRPr="000602EB" w:rsidRDefault="001A26A9" w:rsidP="009B1327">
      <w:pPr>
        <w:spacing w:after="0" w:line="240" w:lineRule="auto"/>
        <w:ind w:firstLine="567"/>
        <w:jc w:val="both"/>
        <w:rPr>
          <w:rFonts w:ascii="Times New Roman" w:eastAsia="Times New Roman" w:hAnsi="Times New Roman"/>
          <w:sz w:val="28"/>
          <w:szCs w:val="28"/>
          <w:lang w:val="en-US" w:eastAsia="ru-RU"/>
        </w:rPr>
      </w:pPr>
    </w:p>
    <w:p w14:paraId="4FC08AC7" w14:textId="21002027" w:rsidR="0058115A" w:rsidRPr="000602EB" w:rsidRDefault="00A461EC" w:rsidP="001A26A9">
      <w:pPr>
        <w:tabs>
          <w:tab w:val="left" w:pos="900"/>
        </w:tabs>
        <w:spacing w:after="0" w:line="240" w:lineRule="auto"/>
        <w:ind w:right="-5" w:firstLine="540"/>
        <w:jc w:val="center"/>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Acceptance of articles</w:t>
      </w:r>
    </w:p>
    <w:p w14:paraId="5EBBE41A" w14:textId="2B4C331B" w:rsidR="00DC19B6" w:rsidRPr="000602EB" w:rsidRDefault="00A461EC" w:rsidP="00A461EC">
      <w:pPr>
        <w:tabs>
          <w:tab w:val="left" w:pos="900"/>
        </w:tabs>
        <w:spacing w:after="0" w:line="240" w:lineRule="auto"/>
        <w:ind w:right="-5" w:firstLine="540"/>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Articles and </w:t>
      </w:r>
      <w:proofErr w:type="spellStart"/>
      <w:r w:rsidRPr="000602EB">
        <w:rPr>
          <w:rFonts w:ascii="Times New Roman" w:eastAsia="Times New Roman" w:hAnsi="Times New Roman"/>
          <w:sz w:val="28"/>
          <w:szCs w:val="28"/>
          <w:lang w:val="en-US" w:eastAsia="ru-RU"/>
        </w:rPr>
        <w:t>thesse</w:t>
      </w:r>
      <w:proofErr w:type="spellEnd"/>
      <w:r w:rsidRPr="000602EB">
        <w:rPr>
          <w:rFonts w:ascii="Times New Roman" w:eastAsia="Times New Roman" w:hAnsi="Times New Roman"/>
          <w:sz w:val="28"/>
          <w:szCs w:val="28"/>
          <w:lang w:val="uz-Cyrl-UZ" w:eastAsia="ru-RU"/>
        </w:rPr>
        <w:t xml:space="preserve"> will be accepted through the </w:t>
      </w:r>
      <w:r w:rsidRPr="000602EB">
        <w:rPr>
          <w:rFonts w:ascii="Times New Roman" w:eastAsia="Times New Roman" w:hAnsi="Times New Roman"/>
          <w:color w:val="365F91" w:themeColor="accent1" w:themeShade="BF"/>
          <w:sz w:val="28"/>
          <w:szCs w:val="28"/>
          <w:lang w:val="uz-Cyrl-UZ" w:eastAsia="ru-RU"/>
        </w:rPr>
        <w:t xml:space="preserve">conferences-list.uz </w:t>
      </w:r>
      <w:r w:rsidRPr="000602EB">
        <w:rPr>
          <w:rFonts w:ascii="Times New Roman" w:eastAsia="Times New Roman" w:hAnsi="Times New Roman"/>
          <w:sz w:val="28"/>
          <w:szCs w:val="28"/>
          <w:lang w:val="uz-Cyrl-UZ" w:eastAsia="ru-RU"/>
        </w:rPr>
        <w:t xml:space="preserve">website until </w:t>
      </w:r>
      <w:r w:rsidRPr="000602EB">
        <w:rPr>
          <w:rFonts w:ascii="Times New Roman" w:eastAsia="Times New Roman" w:hAnsi="Times New Roman"/>
          <w:b/>
          <w:bCs/>
          <w:sz w:val="28"/>
          <w:szCs w:val="28"/>
          <w:lang w:val="uz-Cyrl-UZ" w:eastAsia="ru-RU"/>
        </w:rPr>
        <w:t>April 3, 2023</w:t>
      </w:r>
      <w:r w:rsidRPr="000602EB">
        <w:rPr>
          <w:rFonts w:ascii="Times New Roman" w:eastAsia="Times New Roman" w:hAnsi="Times New Roman"/>
          <w:sz w:val="28"/>
          <w:szCs w:val="28"/>
          <w:lang w:val="uz-Cyrl-UZ" w:eastAsia="ru-RU"/>
        </w:rPr>
        <w:t>.</w:t>
      </w:r>
      <w:r w:rsidR="00B4431D" w:rsidRPr="000602EB">
        <w:rPr>
          <w:rFonts w:ascii="Times New Roman" w:eastAsia="Times New Roman" w:hAnsi="Times New Roman"/>
          <w:sz w:val="28"/>
          <w:szCs w:val="28"/>
          <w:lang w:val="uz-Cyrl-UZ" w:eastAsia="ru-RU"/>
        </w:rPr>
        <w:t xml:space="preserve"> </w:t>
      </w:r>
      <w:bookmarkStart w:id="1" w:name="_Hlk98322335"/>
    </w:p>
    <w:p w14:paraId="21AEC5B4" w14:textId="7BEB3DCD" w:rsidR="00DC19B6" w:rsidRPr="000602EB" w:rsidRDefault="00A461EC" w:rsidP="00DA2D6A">
      <w:pPr>
        <w:spacing w:after="0" w:line="240" w:lineRule="auto"/>
        <w:ind w:firstLine="567"/>
        <w:jc w:val="both"/>
        <w:rPr>
          <w:rFonts w:ascii="Times New Roman" w:eastAsia="Times New Roman" w:hAnsi="Times New Roman"/>
          <w:b/>
          <w:bCs/>
          <w:sz w:val="28"/>
          <w:szCs w:val="28"/>
          <w:lang w:val="uz-Cyrl-UZ" w:eastAsia="ru-RU"/>
        </w:rPr>
      </w:pPr>
      <w:r w:rsidRPr="000602EB">
        <w:rPr>
          <w:rFonts w:ascii="Times New Roman" w:eastAsia="Times New Roman" w:hAnsi="Times New Roman"/>
          <w:b/>
          <w:bCs/>
          <w:sz w:val="28"/>
          <w:szCs w:val="28"/>
          <w:lang w:val="uz-Cyrl-UZ" w:eastAsia="ru-RU"/>
        </w:rPr>
        <w:t xml:space="preserve">REMIND! STAY TUNED FOR EMAIL NOTIFICATIONS AFTER AN ARTICLE IS UPLOADED TO THE CONFERENCE WEBSITE. PLEASE DOWNLOAD THE CORRECTED ARTICLE WHEN YOU RECEIVE A RE-DOWNLOAD LINK. </w:t>
      </w:r>
    </w:p>
    <w:p w14:paraId="5B6B37C2" w14:textId="314F61DC" w:rsidR="00DA2C27" w:rsidRPr="000602EB" w:rsidRDefault="00A461EC" w:rsidP="00D810C2">
      <w:pPr>
        <w:spacing w:after="0" w:line="240" w:lineRule="auto"/>
        <w:ind w:firstLine="567"/>
        <w:jc w:val="both"/>
        <w:rPr>
          <w:rFonts w:ascii="Times New Roman" w:eastAsia="Times New Roman" w:hAnsi="Times New Roman"/>
          <w:sz w:val="28"/>
          <w:szCs w:val="28"/>
          <w:lang w:val="uz-Cyrl-UZ" w:eastAsia="ru-RU"/>
        </w:rPr>
      </w:pPr>
      <w:r w:rsidRPr="000602EB">
        <w:rPr>
          <w:rFonts w:ascii="Times New Roman" w:eastAsia="Times New Roman" w:hAnsi="Times New Roman"/>
          <w:sz w:val="28"/>
          <w:szCs w:val="28"/>
          <w:lang w:val="uz-Cyrl-UZ" w:eastAsia="ru-RU"/>
        </w:rPr>
        <w:t xml:space="preserve">Information about the inclusion of the article in the conference program will be notified to the author by e-mail before </w:t>
      </w:r>
      <w:r w:rsidRPr="000602EB">
        <w:rPr>
          <w:rFonts w:ascii="Times New Roman" w:eastAsia="Times New Roman" w:hAnsi="Times New Roman"/>
          <w:b/>
          <w:bCs/>
          <w:sz w:val="28"/>
          <w:szCs w:val="28"/>
          <w:lang w:val="uz-Cyrl-UZ" w:eastAsia="ru-RU"/>
        </w:rPr>
        <w:t>April 15</w:t>
      </w:r>
      <w:r w:rsidRPr="000602EB">
        <w:rPr>
          <w:rFonts w:ascii="Times New Roman" w:eastAsia="Times New Roman" w:hAnsi="Times New Roman"/>
          <w:sz w:val="28"/>
          <w:szCs w:val="28"/>
          <w:lang w:val="uz-Cyrl-UZ" w:eastAsia="ru-RU"/>
        </w:rPr>
        <w:t>, 2023.</w:t>
      </w:r>
    </w:p>
    <w:bookmarkEnd w:id="1"/>
    <w:p w14:paraId="1CA8B01F" w14:textId="7586D333" w:rsidR="001A26A9" w:rsidRPr="000602EB" w:rsidRDefault="00A461EC" w:rsidP="001A26A9">
      <w:pPr>
        <w:spacing w:after="0" w:line="240" w:lineRule="auto"/>
        <w:ind w:right="-5" w:firstLine="709"/>
        <w:jc w:val="both"/>
        <w:rPr>
          <w:rFonts w:ascii="Times New Roman" w:hAnsi="Times New Roman"/>
          <w:sz w:val="28"/>
          <w:szCs w:val="28"/>
          <w:lang w:val="en-US"/>
        </w:rPr>
      </w:pPr>
      <w:r w:rsidRPr="000602EB">
        <w:rPr>
          <w:rFonts w:ascii="Times New Roman" w:eastAsia="Times New Roman" w:hAnsi="Times New Roman"/>
          <w:sz w:val="28"/>
          <w:szCs w:val="28"/>
          <w:lang w:val="uz-Cyrl-UZ" w:eastAsia="ru-RU"/>
        </w:rPr>
        <w:t xml:space="preserve">For each article, a fee of </w:t>
      </w:r>
      <w:r w:rsidRPr="000602EB">
        <w:rPr>
          <w:rFonts w:ascii="Times New Roman" w:eastAsia="Times New Roman" w:hAnsi="Times New Roman"/>
          <w:b/>
          <w:bCs/>
          <w:sz w:val="28"/>
          <w:szCs w:val="28"/>
          <w:lang w:val="uz-Cyrl-UZ" w:eastAsia="ru-RU"/>
        </w:rPr>
        <w:t>150,000</w:t>
      </w:r>
      <w:r w:rsidRPr="000602EB">
        <w:rPr>
          <w:rFonts w:ascii="Times New Roman" w:eastAsia="Times New Roman" w:hAnsi="Times New Roman"/>
          <w:sz w:val="28"/>
          <w:szCs w:val="28"/>
          <w:lang w:val="uz-Cyrl-UZ" w:eastAsia="ru-RU"/>
        </w:rPr>
        <w:t xml:space="preserve"> </w:t>
      </w:r>
      <w:r w:rsidRPr="000602EB">
        <w:rPr>
          <w:rFonts w:ascii="Times New Roman" w:eastAsia="Times New Roman" w:hAnsi="Times New Roman"/>
          <w:b/>
          <w:bCs/>
          <w:sz w:val="28"/>
          <w:szCs w:val="28"/>
          <w:lang w:val="uz-Cyrl-UZ" w:eastAsia="ru-RU"/>
        </w:rPr>
        <w:t>soums</w:t>
      </w:r>
      <w:r w:rsidRPr="000602EB">
        <w:rPr>
          <w:rFonts w:ascii="Times New Roman" w:eastAsia="Times New Roman" w:hAnsi="Times New Roman"/>
          <w:sz w:val="28"/>
          <w:szCs w:val="28"/>
          <w:lang w:val="uz-Cyrl-UZ" w:eastAsia="ru-RU"/>
        </w:rPr>
        <w:t xml:space="preserve"> is charged to cover the costs of publishing a collection, organizing a conference and placing articles in international databases.</w:t>
      </w:r>
    </w:p>
    <w:p w14:paraId="37D4F3C1" w14:textId="5DD4C477" w:rsidR="001A26A9" w:rsidRPr="000602EB" w:rsidRDefault="001A26A9" w:rsidP="00A461EC">
      <w:pPr>
        <w:spacing w:after="0" w:line="240" w:lineRule="auto"/>
        <w:ind w:right="-5" w:firstLine="709"/>
        <w:jc w:val="both"/>
        <w:rPr>
          <w:rFonts w:ascii="Times New Roman" w:eastAsia="Times New Roman" w:hAnsi="Times New Roman"/>
          <w:sz w:val="28"/>
          <w:szCs w:val="28"/>
          <w:lang w:val="uz-Cyrl-UZ" w:eastAsia="ru-RU"/>
        </w:rPr>
      </w:pPr>
      <w:r w:rsidRPr="000602EB">
        <w:rPr>
          <w:rFonts w:ascii="Times New Roman" w:hAnsi="Times New Roman"/>
          <w:sz w:val="28"/>
          <w:szCs w:val="28"/>
          <w:lang w:val="en-US"/>
        </w:rPr>
        <w:t xml:space="preserve"> </w:t>
      </w:r>
      <w:r w:rsidR="00A461EC" w:rsidRPr="000602EB">
        <w:rPr>
          <w:rFonts w:ascii="Times New Roman" w:hAnsi="Times New Roman"/>
          <w:b/>
          <w:bCs/>
          <w:sz w:val="28"/>
          <w:szCs w:val="28"/>
          <w:lang w:val="en-US"/>
        </w:rPr>
        <w:t>Responsible officer</w:t>
      </w:r>
      <w:r w:rsidRPr="000602EB">
        <w:rPr>
          <w:rFonts w:ascii="Times New Roman" w:hAnsi="Times New Roman"/>
          <w:b/>
          <w:bCs/>
          <w:sz w:val="28"/>
          <w:szCs w:val="28"/>
          <w:lang w:val="en-US"/>
        </w:rPr>
        <w:t>:</w:t>
      </w:r>
      <w:r w:rsidRPr="000602EB">
        <w:rPr>
          <w:rFonts w:ascii="Times New Roman" w:hAnsi="Times New Roman"/>
          <w:sz w:val="28"/>
          <w:szCs w:val="28"/>
          <w:lang w:val="en-US"/>
        </w:rPr>
        <w:t xml:space="preserve"> </w:t>
      </w:r>
      <w:proofErr w:type="spellStart"/>
      <w:r w:rsidR="00A461EC" w:rsidRPr="000602EB">
        <w:rPr>
          <w:rFonts w:ascii="Times New Roman" w:hAnsi="Times New Roman"/>
          <w:sz w:val="28"/>
          <w:szCs w:val="28"/>
          <w:lang w:val="en-US"/>
        </w:rPr>
        <w:t>Allamuratova</w:t>
      </w:r>
      <w:proofErr w:type="spellEnd"/>
      <w:r w:rsidR="00A461EC" w:rsidRPr="000602EB">
        <w:rPr>
          <w:rFonts w:ascii="Times New Roman" w:hAnsi="Times New Roman"/>
          <w:sz w:val="28"/>
          <w:szCs w:val="28"/>
          <w:lang w:val="en-US"/>
        </w:rPr>
        <w:t xml:space="preserve"> </w:t>
      </w:r>
      <w:proofErr w:type="spellStart"/>
      <w:r w:rsidR="00A461EC" w:rsidRPr="000602EB">
        <w:rPr>
          <w:rFonts w:ascii="Times New Roman" w:hAnsi="Times New Roman"/>
          <w:sz w:val="28"/>
          <w:szCs w:val="28"/>
          <w:lang w:val="en-US"/>
        </w:rPr>
        <w:t>Zamira</w:t>
      </w:r>
      <w:proofErr w:type="spellEnd"/>
      <w:r w:rsidR="00A461EC" w:rsidRPr="000602EB">
        <w:rPr>
          <w:rFonts w:ascii="Times New Roman" w:hAnsi="Times New Roman"/>
          <w:sz w:val="28"/>
          <w:szCs w:val="28"/>
          <w:lang w:val="en-US"/>
        </w:rPr>
        <w:t>, tel</w:t>
      </w:r>
      <w:r w:rsidRPr="000602EB">
        <w:rPr>
          <w:rFonts w:ascii="Times New Roman" w:hAnsi="Times New Roman"/>
          <w:sz w:val="28"/>
          <w:szCs w:val="28"/>
          <w:lang w:val="en-US"/>
        </w:rPr>
        <w:t>.: (998-91) 388-56-66</w:t>
      </w:r>
    </w:p>
    <w:p w14:paraId="2DF8D42A" w14:textId="2A327130" w:rsidR="00EF6D31" w:rsidRPr="000602EB" w:rsidRDefault="00A461EC" w:rsidP="00A461EC">
      <w:pPr>
        <w:spacing w:after="0" w:line="240" w:lineRule="auto"/>
        <w:ind w:right="-5" w:firstLine="709"/>
        <w:jc w:val="both"/>
        <w:rPr>
          <w:rFonts w:ascii="Times New Roman" w:eastAsia="Times New Roman" w:hAnsi="Times New Roman"/>
          <w:bCs/>
          <w:color w:val="000000"/>
          <w:sz w:val="28"/>
          <w:szCs w:val="28"/>
          <w:lang w:val="uz-Cyrl-UZ" w:eastAsia="ru-RU"/>
        </w:rPr>
      </w:pPr>
      <w:r w:rsidRPr="000602EB">
        <w:rPr>
          <w:rFonts w:ascii="Times New Roman" w:eastAsia="Times New Roman" w:hAnsi="Times New Roman"/>
          <w:b/>
          <w:sz w:val="28"/>
          <w:szCs w:val="28"/>
          <w:lang w:val="uz-Cyrl-UZ" w:eastAsia="ru-RU"/>
        </w:rPr>
        <w:t>Address</w:t>
      </w:r>
      <w:r w:rsidR="00DA2C27" w:rsidRPr="000602EB">
        <w:rPr>
          <w:rFonts w:ascii="Times New Roman" w:eastAsia="Times New Roman" w:hAnsi="Times New Roman"/>
          <w:b/>
          <w:sz w:val="28"/>
          <w:szCs w:val="28"/>
          <w:lang w:val="uz-Cyrl-UZ" w:eastAsia="ru-RU"/>
        </w:rPr>
        <w:t xml:space="preserve">: </w:t>
      </w:r>
      <w:r w:rsidRPr="000602EB">
        <w:rPr>
          <w:rFonts w:ascii="Times New Roman" w:eastAsia="Times New Roman" w:hAnsi="Times New Roman"/>
          <w:bCs/>
          <w:sz w:val="28"/>
          <w:szCs w:val="28"/>
          <w:lang w:val="uz-Cyrl-UZ" w:eastAsia="ru-RU"/>
        </w:rPr>
        <w:t>Tashkent city, 100202, A. Temir street, 108. Tashkent University of Information Technologies named after Muhammad al-Khwarizmi</w:t>
      </w:r>
    </w:p>
    <w:p w14:paraId="3E4C1973" w14:textId="77777777" w:rsidR="00EF6D31" w:rsidRPr="000602EB" w:rsidRDefault="00EF6D31" w:rsidP="003B4B9E">
      <w:pPr>
        <w:spacing w:after="0" w:line="240" w:lineRule="auto"/>
        <w:ind w:right="-5" w:firstLine="709"/>
        <w:jc w:val="both"/>
        <w:rPr>
          <w:rFonts w:ascii="Times New Roman" w:eastAsia="Times New Roman" w:hAnsi="Times New Roman"/>
          <w:bCs/>
          <w:color w:val="000000"/>
          <w:sz w:val="26"/>
          <w:szCs w:val="26"/>
          <w:lang w:val="uz-Cyrl-UZ" w:eastAsia="ru-RU"/>
        </w:rPr>
      </w:pPr>
    </w:p>
    <w:p w14:paraId="08791CAF" w14:textId="77777777" w:rsidR="00EF6D31" w:rsidRPr="000602EB" w:rsidRDefault="00EF6D31" w:rsidP="003B4B9E">
      <w:pPr>
        <w:spacing w:after="0" w:line="240" w:lineRule="auto"/>
        <w:ind w:right="-5" w:firstLine="709"/>
        <w:jc w:val="both"/>
        <w:rPr>
          <w:rFonts w:ascii="Times New Roman" w:eastAsia="Times New Roman" w:hAnsi="Times New Roman"/>
          <w:bCs/>
          <w:color w:val="000000"/>
          <w:sz w:val="26"/>
          <w:szCs w:val="26"/>
          <w:lang w:val="uz-Cyrl-UZ" w:eastAsia="ru-RU"/>
        </w:rPr>
      </w:pPr>
    </w:p>
    <w:sectPr w:rsidR="00EF6D31" w:rsidRPr="000602EB" w:rsidSect="00632B65">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Z_OLD">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7FB"/>
    <w:multiLevelType w:val="hybridMultilevel"/>
    <w:tmpl w:val="A9E651EC"/>
    <w:lvl w:ilvl="0" w:tplc="45BA7CCE">
      <w:start w:val="1"/>
      <w:numFmt w:val="decimal"/>
      <w:lvlText w:val="%1."/>
      <w:lvlJc w:val="left"/>
      <w:pPr>
        <w:ind w:left="720" w:hanging="360"/>
      </w:pPr>
      <w:rPr>
        <w:rFonts w:hint="default"/>
        <w:i w:val="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A5292C"/>
    <w:multiLevelType w:val="hybridMultilevel"/>
    <w:tmpl w:val="4D3091A6"/>
    <w:lvl w:ilvl="0" w:tplc="F8BAB18C">
      <w:numFmt w:val="bullet"/>
      <w:lvlText w:val="•"/>
      <w:lvlJc w:val="left"/>
      <w:pPr>
        <w:ind w:left="2130" w:hanging="69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25D505C"/>
    <w:multiLevelType w:val="hybridMultilevel"/>
    <w:tmpl w:val="5972EC44"/>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C84858"/>
    <w:multiLevelType w:val="hybridMultilevel"/>
    <w:tmpl w:val="5AEA5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487457"/>
    <w:multiLevelType w:val="hybridMultilevel"/>
    <w:tmpl w:val="005E6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3A35F2"/>
    <w:multiLevelType w:val="hybridMultilevel"/>
    <w:tmpl w:val="9244BDE0"/>
    <w:lvl w:ilvl="0" w:tplc="0419000F">
      <w:start w:val="1"/>
      <w:numFmt w:val="decimal"/>
      <w:lvlText w:val="%1."/>
      <w:lvlJc w:val="left"/>
      <w:pPr>
        <w:ind w:left="1977" w:hanging="69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5CDC1C2C"/>
    <w:multiLevelType w:val="hybridMultilevel"/>
    <w:tmpl w:val="F7983546"/>
    <w:lvl w:ilvl="0" w:tplc="F8BAB18C">
      <w:numFmt w:val="bullet"/>
      <w:lvlText w:val="•"/>
      <w:lvlJc w:val="left"/>
      <w:pPr>
        <w:ind w:left="1977" w:hanging="69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F476432"/>
    <w:multiLevelType w:val="hybridMultilevel"/>
    <w:tmpl w:val="5156D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1FE7F10"/>
    <w:multiLevelType w:val="hybridMultilevel"/>
    <w:tmpl w:val="FF74B9C0"/>
    <w:lvl w:ilvl="0" w:tplc="F8BAB18C">
      <w:numFmt w:val="bullet"/>
      <w:lvlText w:val="•"/>
      <w:lvlJc w:val="left"/>
      <w:pPr>
        <w:ind w:left="1410" w:hanging="69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4250C71"/>
    <w:multiLevelType w:val="hybridMultilevel"/>
    <w:tmpl w:val="0BC6F52C"/>
    <w:lvl w:ilvl="0" w:tplc="0419000F">
      <w:start w:val="1"/>
      <w:numFmt w:val="decimal"/>
      <w:lvlText w:val="%1."/>
      <w:lvlJc w:val="left"/>
      <w:pPr>
        <w:tabs>
          <w:tab w:val="num" w:pos="720"/>
        </w:tabs>
        <w:ind w:left="720" w:hanging="360"/>
      </w:pPr>
      <w:rPr>
        <w:rFonts w:hint="default"/>
      </w:rPr>
    </w:lvl>
    <w:lvl w:ilvl="1" w:tplc="D490460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num>
  <w:num w:numId="4">
    <w:abstractNumId w:val="8"/>
  </w:num>
  <w:num w:numId="5">
    <w:abstractNumId w:val="1"/>
  </w:num>
  <w:num w:numId="6">
    <w:abstractNumId w:val="6"/>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27"/>
    <w:rsid w:val="000602EB"/>
    <w:rsid w:val="000F1D37"/>
    <w:rsid w:val="00143EAF"/>
    <w:rsid w:val="00144C6D"/>
    <w:rsid w:val="001747A0"/>
    <w:rsid w:val="00196775"/>
    <w:rsid w:val="001A26A9"/>
    <w:rsid w:val="001B11BD"/>
    <w:rsid w:val="001C6202"/>
    <w:rsid w:val="001F04F9"/>
    <w:rsid w:val="00200AB1"/>
    <w:rsid w:val="00230C41"/>
    <w:rsid w:val="00253702"/>
    <w:rsid w:val="00263A65"/>
    <w:rsid w:val="00270341"/>
    <w:rsid w:val="002F4288"/>
    <w:rsid w:val="003372DF"/>
    <w:rsid w:val="00366729"/>
    <w:rsid w:val="00375126"/>
    <w:rsid w:val="003B4B9E"/>
    <w:rsid w:val="00410B9C"/>
    <w:rsid w:val="004B4FE7"/>
    <w:rsid w:val="004D4E0E"/>
    <w:rsid w:val="00524924"/>
    <w:rsid w:val="0058115A"/>
    <w:rsid w:val="00590613"/>
    <w:rsid w:val="005E646A"/>
    <w:rsid w:val="005F0574"/>
    <w:rsid w:val="0061325A"/>
    <w:rsid w:val="00631CE3"/>
    <w:rsid w:val="00632B65"/>
    <w:rsid w:val="006351AE"/>
    <w:rsid w:val="006415D2"/>
    <w:rsid w:val="00650B0A"/>
    <w:rsid w:val="00655F7A"/>
    <w:rsid w:val="00682E82"/>
    <w:rsid w:val="006F4E0E"/>
    <w:rsid w:val="007363C6"/>
    <w:rsid w:val="00742D9C"/>
    <w:rsid w:val="0076089E"/>
    <w:rsid w:val="00764459"/>
    <w:rsid w:val="00791215"/>
    <w:rsid w:val="007C5D2B"/>
    <w:rsid w:val="00845586"/>
    <w:rsid w:val="008A20D0"/>
    <w:rsid w:val="008B4A94"/>
    <w:rsid w:val="008D378F"/>
    <w:rsid w:val="00973DD6"/>
    <w:rsid w:val="009B1327"/>
    <w:rsid w:val="009C40D5"/>
    <w:rsid w:val="009F0072"/>
    <w:rsid w:val="009F7A94"/>
    <w:rsid w:val="00A05256"/>
    <w:rsid w:val="00A451EC"/>
    <w:rsid w:val="00A461EC"/>
    <w:rsid w:val="00AB02A8"/>
    <w:rsid w:val="00AF6228"/>
    <w:rsid w:val="00B133F8"/>
    <w:rsid w:val="00B14022"/>
    <w:rsid w:val="00B34B23"/>
    <w:rsid w:val="00B42129"/>
    <w:rsid w:val="00B4431D"/>
    <w:rsid w:val="00B509F8"/>
    <w:rsid w:val="00BB6B6A"/>
    <w:rsid w:val="00BB7BA9"/>
    <w:rsid w:val="00BE2C17"/>
    <w:rsid w:val="00C42486"/>
    <w:rsid w:val="00C55DA9"/>
    <w:rsid w:val="00C72088"/>
    <w:rsid w:val="00C942CD"/>
    <w:rsid w:val="00CD297E"/>
    <w:rsid w:val="00CF4DD0"/>
    <w:rsid w:val="00D64E51"/>
    <w:rsid w:val="00D810C2"/>
    <w:rsid w:val="00DA2C27"/>
    <w:rsid w:val="00DA2D6A"/>
    <w:rsid w:val="00DC19B6"/>
    <w:rsid w:val="00E02C96"/>
    <w:rsid w:val="00E54564"/>
    <w:rsid w:val="00E715D6"/>
    <w:rsid w:val="00ED09ED"/>
    <w:rsid w:val="00EF6D31"/>
    <w:rsid w:val="00F06B05"/>
    <w:rsid w:val="00F2161E"/>
    <w:rsid w:val="00F22154"/>
    <w:rsid w:val="00F469A1"/>
    <w:rsid w:val="00F93193"/>
    <w:rsid w:val="00FA2D53"/>
    <w:rsid w:val="00FD23C5"/>
    <w:rsid w:val="00FE1FE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F6A5"/>
  <w15:docId w15:val="{6986A7F8-D090-4BC5-A56D-6AE76BC5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222,Комментарии"/>
    <w:basedOn w:val="a"/>
    <w:link w:val="a4"/>
    <w:uiPriority w:val="34"/>
    <w:qFormat/>
    <w:rsid w:val="00DA2C27"/>
    <w:pPr>
      <w:ind w:left="720"/>
      <w:contextualSpacing/>
    </w:pPr>
  </w:style>
  <w:style w:type="character" w:customStyle="1" w:styleId="a4">
    <w:name w:val="Абзац списка Знак"/>
    <w:aliases w:val="2222 Знак,Комментарии Знак"/>
    <w:link w:val="a3"/>
    <w:uiPriority w:val="34"/>
    <w:locked/>
    <w:rsid w:val="00DA2C27"/>
    <w:rPr>
      <w:rFonts w:ascii="Calibri" w:eastAsia="Calibri" w:hAnsi="Calibri" w:cs="Times New Roman"/>
    </w:rPr>
  </w:style>
  <w:style w:type="paragraph" w:styleId="2">
    <w:name w:val="Body Text 2"/>
    <w:basedOn w:val="a"/>
    <w:link w:val="20"/>
    <w:rsid w:val="001F04F9"/>
    <w:pPr>
      <w:spacing w:after="0" w:line="240" w:lineRule="auto"/>
    </w:pPr>
    <w:rPr>
      <w:rFonts w:ascii="AZ_OLD" w:eastAsia="Times New Roman" w:hAnsi="AZ_OLD"/>
      <w:color w:val="333399"/>
      <w:sz w:val="24"/>
      <w:szCs w:val="24"/>
      <w:lang w:val="en-US"/>
    </w:rPr>
  </w:style>
  <w:style w:type="character" w:customStyle="1" w:styleId="20">
    <w:name w:val="Основной текст 2 Знак"/>
    <w:basedOn w:val="a0"/>
    <w:link w:val="2"/>
    <w:rsid w:val="001F04F9"/>
    <w:rPr>
      <w:rFonts w:ascii="AZ_OLD" w:eastAsia="Times New Roman" w:hAnsi="AZ_OLD" w:cs="Times New Roman"/>
      <w:color w:val="333399"/>
      <w:sz w:val="24"/>
      <w:szCs w:val="24"/>
      <w:lang w:val="en-US"/>
    </w:rPr>
  </w:style>
  <w:style w:type="character" w:styleId="a5">
    <w:name w:val="Hyperlink"/>
    <w:basedOn w:val="a0"/>
    <w:uiPriority w:val="99"/>
    <w:unhideWhenUsed/>
    <w:rsid w:val="00FD23C5"/>
    <w:rPr>
      <w:color w:val="0000FF"/>
      <w:u w:val="single"/>
    </w:rPr>
  </w:style>
  <w:style w:type="character" w:customStyle="1" w:styleId="fs17">
    <w:name w:val="fs17"/>
    <w:basedOn w:val="a0"/>
    <w:rsid w:val="00FD23C5"/>
  </w:style>
  <w:style w:type="character" w:customStyle="1" w:styleId="fs20">
    <w:name w:val="fs20"/>
    <w:basedOn w:val="a0"/>
    <w:rsid w:val="00FD23C5"/>
  </w:style>
  <w:style w:type="character" w:customStyle="1" w:styleId="ls11">
    <w:name w:val="ls11"/>
    <w:basedOn w:val="a0"/>
    <w:rsid w:val="00FD23C5"/>
  </w:style>
  <w:style w:type="character" w:customStyle="1" w:styleId="fs19">
    <w:name w:val="fs19"/>
    <w:basedOn w:val="a0"/>
    <w:rsid w:val="00FD23C5"/>
  </w:style>
  <w:style w:type="character" w:customStyle="1" w:styleId="fs24">
    <w:name w:val="fs24"/>
    <w:basedOn w:val="a0"/>
    <w:rsid w:val="00FD23C5"/>
  </w:style>
  <w:style w:type="character" w:customStyle="1" w:styleId="fs22">
    <w:name w:val="fs22"/>
    <w:basedOn w:val="a0"/>
    <w:rsid w:val="00FD23C5"/>
  </w:style>
  <w:style w:type="table" w:styleId="a6">
    <w:name w:val="Table Grid"/>
    <w:basedOn w:val="a1"/>
    <w:uiPriority w:val="39"/>
    <w:rsid w:val="0036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366729"/>
    <w:rPr>
      <w:i/>
      <w:iCs/>
    </w:rPr>
  </w:style>
  <w:style w:type="paragraph" w:customStyle="1" w:styleId="Default">
    <w:name w:val="Default"/>
    <w:rsid w:val="0079121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F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69A1"/>
    <w:rPr>
      <w:rFonts w:ascii="Courier New" w:eastAsia="Times New Roman" w:hAnsi="Courier New" w:cs="Courier New"/>
      <w:sz w:val="20"/>
      <w:szCs w:val="20"/>
      <w:lang w:eastAsia="ru-RU"/>
    </w:rPr>
  </w:style>
  <w:style w:type="character" w:customStyle="1" w:styleId="y2iqfc">
    <w:name w:val="y2iqfc"/>
    <w:basedOn w:val="a0"/>
    <w:rsid w:val="00F469A1"/>
  </w:style>
  <w:style w:type="character" w:customStyle="1" w:styleId="UnresolvedMention">
    <w:name w:val="Unresolved Mention"/>
    <w:basedOn w:val="a0"/>
    <w:uiPriority w:val="99"/>
    <w:semiHidden/>
    <w:unhideWhenUsed/>
    <w:rsid w:val="00200AB1"/>
    <w:rPr>
      <w:color w:val="605E5C"/>
      <w:shd w:val="clear" w:color="auto" w:fill="E1DFDD"/>
    </w:rPr>
  </w:style>
  <w:style w:type="paragraph" w:styleId="a8">
    <w:name w:val="Balloon Text"/>
    <w:basedOn w:val="a"/>
    <w:link w:val="a9"/>
    <w:uiPriority w:val="99"/>
    <w:semiHidden/>
    <w:unhideWhenUsed/>
    <w:rsid w:val="002537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7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3893">
      <w:bodyDiv w:val="1"/>
      <w:marLeft w:val="0"/>
      <w:marRight w:val="0"/>
      <w:marTop w:val="0"/>
      <w:marBottom w:val="0"/>
      <w:divBdr>
        <w:top w:val="none" w:sz="0" w:space="0" w:color="auto"/>
        <w:left w:val="none" w:sz="0" w:space="0" w:color="auto"/>
        <w:bottom w:val="none" w:sz="0" w:space="0" w:color="auto"/>
        <w:right w:val="none" w:sz="0" w:space="0" w:color="auto"/>
      </w:divBdr>
    </w:div>
    <w:div w:id="704253689">
      <w:bodyDiv w:val="1"/>
      <w:marLeft w:val="0"/>
      <w:marRight w:val="0"/>
      <w:marTop w:val="0"/>
      <w:marBottom w:val="0"/>
      <w:divBdr>
        <w:top w:val="none" w:sz="0" w:space="0" w:color="auto"/>
        <w:left w:val="none" w:sz="0" w:space="0" w:color="auto"/>
        <w:bottom w:val="none" w:sz="0" w:space="0" w:color="auto"/>
        <w:right w:val="none" w:sz="0" w:space="0" w:color="auto"/>
      </w:divBdr>
    </w:div>
    <w:div w:id="1131484597">
      <w:bodyDiv w:val="1"/>
      <w:marLeft w:val="0"/>
      <w:marRight w:val="0"/>
      <w:marTop w:val="0"/>
      <w:marBottom w:val="0"/>
      <w:divBdr>
        <w:top w:val="none" w:sz="0" w:space="0" w:color="auto"/>
        <w:left w:val="none" w:sz="0" w:space="0" w:color="auto"/>
        <w:bottom w:val="none" w:sz="0" w:space="0" w:color="auto"/>
        <w:right w:val="none" w:sz="0" w:space="0" w:color="auto"/>
      </w:divBdr>
    </w:div>
    <w:div w:id="1166439738">
      <w:bodyDiv w:val="1"/>
      <w:marLeft w:val="0"/>
      <w:marRight w:val="0"/>
      <w:marTop w:val="0"/>
      <w:marBottom w:val="0"/>
      <w:divBdr>
        <w:top w:val="none" w:sz="0" w:space="0" w:color="auto"/>
        <w:left w:val="none" w:sz="0" w:space="0" w:color="auto"/>
        <w:bottom w:val="none" w:sz="0" w:space="0" w:color="auto"/>
        <w:right w:val="none" w:sz="0" w:space="0" w:color="auto"/>
      </w:divBdr>
    </w:div>
    <w:div w:id="1504859880">
      <w:bodyDiv w:val="1"/>
      <w:marLeft w:val="0"/>
      <w:marRight w:val="0"/>
      <w:marTop w:val="0"/>
      <w:marBottom w:val="0"/>
      <w:divBdr>
        <w:top w:val="none" w:sz="0" w:space="0" w:color="auto"/>
        <w:left w:val="none" w:sz="0" w:space="0" w:color="auto"/>
        <w:bottom w:val="none" w:sz="0" w:space="0" w:color="auto"/>
        <w:right w:val="none" w:sz="0" w:space="0" w:color="auto"/>
      </w:divBdr>
    </w:div>
    <w:div w:id="1505898413">
      <w:bodyDiv w:val="1"/>
      <w:marLeft w:val="0"/>
      <w:marRight w:val="0"/>
      <w:marTop w:val="0"/>
      <w:marBottom w:val="0"/>
      <w:divBdr>
        <w:top w:val="none" w:sz="0" w:space="0" w:color="auto"/>
        <w:left w:val="none" w:sz="0" w:space="0" w:color="auto"/>
        <w:bottom w:val="none" w:sz="0" w:space="0" w:color="auto"/>
        <w:right w:val="none" w:sz="0" w:space="0" w:color="auto"/>
      </w:divBdr>
    </w:div>
    <w:div w:id="19536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s-list.uz/"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Orzubek Inoyatov</cp:lastModifiedBy>
  <cp:revision>6</cp:revision>
  <cp:lastPrinted>2023-01-27T14:33:00Z</cp:lastPrinted>
  <dcterms:created xsi:type="dcterms:W3CDTF">2023-01-27T14:34:00Z</dcterms:created>
  <dcterms:modified xsi:type="dcterms:W3CDTF">2023-02-24T05:02:00Z</dcterms:modified>
</cp:coreProperties>
</file>